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DD" w:rsidRPr="00280102" w:rsidRDefault="00A859DD" w:rsidP="00A85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ОСНОВНА ШКОЛА „Никола Тесла</w:t>
      </w:r>
      <w:r w:rsidRPr="00280102">
        <w:rPr>
          <w:rFonts w:ascii="Tahoma" w:hAnsi="Tahoma" w:cs="Tahoma"/>
          <w:lang w:val="sr-Cyrl-CS"/>
        </w:rPr>
        <w:t>„</w:t>
      </w:r>
    </w:p>
    <w:p w:rsidR="00A859DD" w:rsidRPr="00280102" w:rsidRDefault="00A859DD" w:rsidP="00A85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Бачка Топола, Фрушкогорска 1         </w:t>
      </w:r>
    </w:p>
    <w:p w:rsidR="00A859DD" w:rsidRPr="00D34C5B" w:rsidRDefault="00A859DD" w:rsidP="00A85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Тел:024/715 - 411, е</w:t>
      </w:r>
      <w:r w:rsidRPr="00D34C5B">
        <w:rPr>
          <w:rFonts w:ascii="Tahoma" w:hAnsi="Tahoma" w:cs="Tahoma"/>
          <w:lang w:val="sr-Cyrl-CS"/>
        </w:rPr>
        <w:t>-маил:</w:t>
      </w:r>
      <w:r w:rsidRPr="003904E4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en-US"/>
        </w:rPr>
        <w:t>ntesla</w:t>
      </w:r>
      <w:r>
        <w:rPr>
          <w:rFonts w:ascii="Tahoma" w:hAnsi="Tahoma" w:cs="Tahoma"/>
        </w:rPr>
        <w:t>@stcable.net</w:t>
      </w:r>
    </w:p>
    <w:p w:rsidR="00A859DD" w:rsidRPr="00654AA0" w:rsidRDefault="00A859DD" w:rsidP="00A85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lang w:val="sr-Cyrl-CS"/>
        </w:rPr>
      </w:pPr>
      <w:r w:rsidRPr="00280102">
        <w:rPr>
          <w:rFonts w:ascii="Tahoma" w:hAnsi="Tahoma" w:cs="Tahoma"/>
          <w:lang w:val="sl-SI"/>
        </w:rPr>
        <w:t>Жиро рачун</w:t>
      </w:r>
      <w:r w:rsidRPr="00280102">
        <w:rPr>
          <w:rFonts w:ascii="Tahoma" w:hAnsi="Tahoma" w:cs="Tahoma"/>
          <w:lang w:val="sr-Cyrl-CS"/>
        </w:rPr>
        <w:t>:</w:t>
      </w:r>
      <w:r>
        <w:rPr>
          <w:rFonts w:ascii="Tahoma" w:hAnsi="Tahoma" w:cs="Tahoma"/>
          <w:lang w:val="sr-Cyrl-CS"/>
        </w:rPr>
        <w:t xml:space="preserve"> 840-</w:t>
      </w:r>
      <w:r w:rsidRPr="00607538">
        <w:rPr>
          <w:rFonts w:ascii="Tahoma" w:hAnsi="Tahoma" w:cs="Tahoma"/>
          <w:lang w:val="ru-RU"/>
        </w:rPr>
        <w:t>910</w:t>
      </w:r>
      <w:r>
        <w:rPr>
          <w:rFonts w:ascii="Tahoma" w:hAnsi="Tahoma" w:cs="Tahoma"/>
          <w:lang w:val="sr-Cyrl-CS"/>
        </w:rPr>
        <w:t>660-</w:t>
      </w:r>
      <w:r w:rsidRPr="00607538">
        <w:rPr>
          <w:rFonts w:ascii="Tahoma" w:hAnsi="Tahoma" w:cs="Tahoma"/>
          <w:lang w:val="ru-RU"/>
        </w:rPr>
        <w:t>56</w:t>
      </w:r>
      <w:r>
        <w:rPr>
          <w:rFonts w:ascii="Tahoma" w:hAnsi="Tahoma" w:cs="Tahoma"/>
          <w:lang w:val="sr-Cyrl-CS"/>
        </w:rPr>
        <w:t xml:space="preserve">, </w:t>
      </w:r>
      <w:r w:rsidRPr="00593860">
        <w:rPr>
          <w:rFonts w:ascii="Tahoma" w:hAnsi="Tahoma" w:cs="Tahoma"/>
          <w:lang w:val="sl-SI"/>
        </w:rPr>
        <w:t>Мат.бр:</w:t>
      </w:r>
      <w:r>
        <w:rPr>
          <w:rFonts w:ascii="Tahoma" w:hAnsi="Tahoma" w:cs="Tahoma"/>
          <w:lang w:val="hr-HR"/>
        </w:rPr>
        <w:t xml:space="preserve"> 08032947</w:t>
      </w:r>
      <w:r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l-SI"/>
        </w:rPr>
        <w:t>ПИБ: 101448688</w:t>
      </w:r>
      <w:r>
        <w:rPr>
          <w:rFonts w:ascii="Tahoma" w:hAnsi="Tahoma" w:cs="Tahoma"/>
          <w:lang w:val="sr-Cyrl-CS"/>
        </w:rPr>
        <w:t xml:space="preserve">      </w:t>
      </w:r>
    </w:p>
    <w:p w:rsidR="00A859DD" w:rsidRDefault="00A859DD" w:rsidP="00A859DD"/>
    <w:p w:rsidR="00927EF8" w:rsidRPr="00A859DD" w:rsidRDefault="00927EF8" w:rsidP="00924BB7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924BB7" w:rsidRPr="00840EB6" w:rsidRDefault="00924BB7" w:rsidP="00924BB7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40EB6">
        <w:rPr>
          <w:rFonts w:ascii="Tahoma" w:hAnsi="Tahoma" w:cs="Tahoma"/>
          <w:sz w:val="22"/>
          <w:szCs w:val="22"/>
        </w:rPr>
        <w:t>На основу члана</w:t>
      </w:r>
      <w:r w:rsidR="00603E27" w:rsidRPr="00840EB6">
        <w:rPr>
          <w:rFonts w:ascii="Tahoma" w:hAnsi="Tahoma" w:cs="Tahoma"/>
          <w:sz w:val="22"/>
          <w:szCs w:val="22"/>
        </w:rPr>
        <w:t xml:space="preserve"> 57. и члана 60. став 1. тачка 2</w:t>
      </w:r>
      <w:r w:rsidRPr="00840EB6">
        <w:rPr>
          <w:rFonts w:ascii="Tahoma" w:hAnsi="Tahoma" w:cs="Tahoma"/>
          <w:sz w:val="22"/>
          <w:szCs w:val="22"/>
        </w:rPr>
        <w:t>. Закона о јавним набавкама (,,Службени гласник РС”, бр. 124/2012 ,</w:t>
      </w:r>
      <w:r w:rsidR="005B0139" w:rsidRPr="00840EB6">
        <w:rPr>
          <w:rFonts w:ascii="Tahoma" w:hAnsi="Tahoma" w:cs="Tahoma"/>
          <w:sz w:val="22"/>
          <w:szCs w:val="22"/>
          <w:lang w:val="sr-Cyrl-CS"/>
        </w:rPr>
        <w:t xml:space="preserve"> 14/2015 и 68/2015,</w:t>
      </w:r>
      <w:r w:rsidRPr="00840EB6">
        <w:rPr>
          <w:rFonts w:ascii="Tahoma" w:hAnsi="Tahoma" w:cs="Tahoma"/>
          <w:sz w:val="22"/>
          <w:szCs w:val="22"/>
        </w:rPr>
        <w:t xml:space="preserve"> у даљем тексту ЗЈН) </w:t>
      </w:r>
    </w:p>
    <w:p w:rsidR="00760F87" w:rsidRDefault="00760F87" w:rsidP="00760F87">
      <w:pPr>
        <w:pStyle w:val="Default"/>
        <w:jc w:val="center"/>
        <w:rPr>
          <w:rFonts w:ascii="Tahoma" w:hAnsi="Tahoma" w:cs="Tahoma"/>
          <w:b/>
          <w:bCs/>
        </w:rPr>
      </w:pPr>
    </w:p>
    <w:p w:rsidR="000651AC" w:rsidRPr="00CE5105" w:rsidRDefault="000651AC" w:rsidP="000651AC">
      <w:pPr>
        <w:pStyle w:val="Defaul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Основна школа „</w:t>
      </w:r>
      <w:r w:rsidR="00A859DD">
        <w:rPr>
          <w:rFonts w:ascii="Tahoma" w:hAnsi="Tahoma" w:cs="Tahoma"/>
          <w:b/>
          <w:bCs/>
          <w:lang w:val="sr-Cyrl-CS"/>
        </w:rPr>
        <w:t>Никола Тесла</w:t>
      </w:r>
      <w:r w:rsidRPr="00CE5105">
        <w:rPr>
          <w:rFonts w:ascii="Tahoma" w:hAnsi="Tahoma" w:cs="Tahoma"/>
          <w:b/>
          <w:bCs/>
        </w:rPr>
        <w:t>„</w:t>
      </w:r>
    </w:p>
    <w:p w:rsidR="000651AC" w:rsidRPr="00206CF2" w:rsidRDefault="00A859DD" w:rsidP="00A859DD">
      <w:pPr>
        <w:pStyle w:val="Default"/>
        <w:jc w:val="center"/>
        <w:rPr>
          <w:rFonts w:ascii="Tahoma" w:hAnsi="Tahoma" w:cs="Tahoma"/>
          <w:b/>
          <w:bCs/>
          <w:lang w:val="sr-Cyrl-RS"/>
        </w:rPr>
      </w:pPr>
      <w:r>
        <w:rPr>
          <w:rFonts w:ascii="Tahoma" w:hAnsi="Tahoma" w:cs="Tahoma"/>
          <w:b/>
          <w:bCs/>
          <w:lang w:val="sr-Cyrl-CS"/>
        </w:rPr>
        <w:t>Фрушкогор</w:t>
      </w:r>
      <w:r w:rsidR="000651AC">
        <w:rPr>
          <w:rFonts w:ascii="Tahoma" w:hAnsi="Tahoma" w:cs="Tahoma"/>
          <w:b/>
          <w:bCs/>
          <w:lang w:val="sr-Cyrl-CS"/>
        </w:rPr>
        <w:t>ска 1</w:t>
      </w:r>
    </w:p>
    <w:p w:rsidR="00F56BCE" w:rsidRDefault="00F56BCE" w:rsidP="00F56BCE">
      <w:pPr>
        <w:pStyle w:val="Default"/>
        <w:jc w:val="center"/>
        <w:rPr>
          <w:rFonts w:ascii="Tahoma" w:hAnsi="Tahoma" w:cs="Tahoma"/>
          <w:b/>
          <w:bCs/>
        </w:rPr>
      </w:pPr>
    </w:p>
    <w:p w:rsidR="00924BB7" w:rsidRPr="00840EB6" w:rsidRDefault="00924BB7" w:rsidP="00924BB7">
      <w:pPr>
        <w:pStyle w:val="Default"/>
        <w:rPr>
          <w:rFonts w:ascii="Tahoma" w:hAnsi="Tahoma" w:cs="Tahoma"/>
          <w:sz w:val="22"/>
          <w:szCs w:val="22"/>
        </w:rPr>
      </w:pPr>
      <w:r w:rsidRPr="00840EB6">
        <w:rPr>
          <w:rFonts w:ascii="Tahoma" w:hAnsi="Tahoma" w:cs="Tahoma"/>
          <w:sz w:val="22"/>
          <w:szCs w:val="22"/>
        </w:rPr>
        <w:t xml:space="preserve">објављује: </w:t>
      </w:r>
    </w:p>
    <w:p w:rsidR="003B5346" w:rsidRPr="00840EB6" w:rsidRDefault="003B5346" w:rsidP="00924BB7">
      <w:pPr>
        <w:pStyle w:val="Default"/>
        <w:rPr>
          <w:rFonts w:ascii="Tahoma" w:hAnsi="Tahoma" w:cs="Tahoma"/>
          <w:sz w:val="22"/>
          <w:szCs w:val="22"/>
        </w:rPr>
      </w:pPr>
    </w:p>
    <w:p w:rsidR="00924BB7" w:rsidRPr="00840EB6" w:rsidRDefault="00924BB7" w:rsidP="00BC7EA3">
      <w:pPr>
        <w:pStyle w:val="Default"/>
        <w:ind w:firstLine="708"/>
        <w:jc w:val="center"/>
        <w:rPr>
          <w:rFonts w:ascii="Tahoma" w:hAnsi="Tahoma" w:cs="Tahoma"/>
          <w:sz w:val="22"/>
          <w:szCs w:val="22"/>
        </w:rPr>
      </w:pPr>
      <w:r w:rsidRPr="00840EB6">
        <w:rPr>
          <w:rFonts w:ascii="Tahoma" w:hAnsi="Tahoma" w:cs="Tahoma"/>
          <w:b/>
          <w:bCs/>
          <w:sz w:val="22"/>
          <w:szCs w:val="22"/>
        </w:rPr>
        <w:t>ПОЗИВ ЗА ПОДНОШЕЊЕ ПОНУДА</w:t>
      </w:r>
    </w:p>
    <w:p w:rsidR="004611CF" w:rsidRPr="00840EB6" w:rsidRDefault="004611CF" w:rsidP="0026442F">
      <w:pPr>
        <w:pStyle w:val="Style11"/>
        <w:widowControl/>
        <w:jc w:val="left"/>
        <w:rPr>
          <w:rStyle w:val="FontStyle28"/>
          <w:rFonts w:ascii="Tahoma" w:eastAsia="Arial Unicode MS" w:hAnsi="Tahoma" w:cs="Tahoma"/>
          <w:sz w:val="22"/>
          <w:szCs w:val="22"/>
          <w:lang w:eastAsia="sr-Cyrl-CS"/>
        </w:rPr>
      </w:pPr>
    </w:p>
    <w:p w:rsidR="000651AC" w:rsidRPr="007133BF" w:rsidRDefault="004611CF" w:rsidP="000651AC">
      <w:pPr>
        <w:tabs>
          <w:tab w:val="num" w:pos="440"/>
        </w:tabs>
        <w:jc w:val="both"/>
        <w:rPr>
          <w:rFonts w:ascii="Tahoma" w:hAnsi="Tahoma" w:cs="Tahoma"/>
          <w:lang w:val="sr-Cyrl-CS"/>
        </w:rPr>
      </w:pPr>
      <w:r w:rsidRPr="00840EB6">
        <w:rPr>
          <w:rFonts w:ascii="Tahoma" w:hAnsi="Tahoma" w:cs="Tahoma"/>
          <w:bCs/>
          <w:sz w:val="22"/>
          <w:szCs w:val="22"/>
          <w:lang w:val="sr-Cyrl-CS"/>
        </w:rPr>
        <w:t>У</w:t>
      </w:r>
      <w:r w:rsidR="009D4478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r w:rsidRPr="00840EB6">
        <w:rPr>
          <w:rFonts w:ascii="Tahoma" w:hAnsi="Tahoma" w:cs="Tahoma"/>
          <w:bCs/>
          <w:sz w:val="22"/>
          <w:szCs w:val="22"/>
        </w:rPr>
        <w:t>поступку</w:t>
      </w:r>
      <w:r w:rsidR="009D4478">
        <w:rPr>
          <w:rFonts w:ascii="Tahoma" w:hAnsi="Tahoma" w:cs="Tahoma"/>
          <w:bCs/>
          <w:sz w:val="22"/>
          <w:szCs w:val="22"/>
        </w:rPr>
        <w:t xml:space="preserve"> </w:t>
      </w:r>
      <w:r w:rsidRPr="00840EB6">
        <w:rPr>
          <w:rFonts w:ascii="Tahoma" w:hAnsi="Tahoma" w:cs="Tahoma"/>
          <w:bCs/>
          <w:sz w:val="22"/>
          <w:szCs w:val="22"/>
        </w:rPr>
        <w:t>јавне</w:t>
      </w:r>
      <w:r w:rsidR="009D4478">
        <w:rPr>
          <w:rFonts w:ascii="Tahoma" w:hAnsi="Tahoma" w:cs="Tahoma"/>
          <w:bCs/>
          <w:sz w:val="22"/>
          <w:szCs w:val="22"/>
        </w:rPr>
        <w:t xml:space="preserve"> </w:t>
      </w:r>
      <w:r w:rsidRPr="00840EB6">
        <w:rPr>
          <w:rFonts w:ascii="Tahoma" w:hAnsi="Tahoma" w:cs="Tahoma"/>
          <w:bCs/>
          <w:sz w:val="22"/>
          <w:szCs w:val="22"/>
        </w:rPr>
        <w:t>набавке</w:t>
      </w:r>
      <w:r w:rsidR="00603E27" w:rsidRPr="00840EB6">
        <w:rPr>
          <w:rFonts w:ascii="Tahoma" w:hAnsi="Tahoma" w:cs="Tahoma"/>
          <w:bCs/>
          <w:sz w:val="22"/>
          <w:szCs w:val="22"/>
          <w:lang w:val="sr-Cyrl-CS"/>
        </w:rPr>
        <w:t xml:space="preserve"> мале вредности</w:t>
      </w:r>
      <w:r w:rsidR="00646335">
        <w:rPr>
          <w:rStyle w:val="FontStyle11"/>
          <w:rFonts w:ascii="Tahoma" w:hAnsi="Tahoma" w:cs="Tahoma"/>
          <w:bCs/>
          <w:lang w:val="sr-Cyrl-CS" w:eastAsia="sr-Cyrl-CS"/>
        </w:rPr>
        <w:t xml:space="preserve"> </w:t>
      </w:r>
      <w:r w:rsidR="00A859DD">
        <w:rPr>
          <w:rStyle w:val="FontStyle11"/>
          <w:rFonts w:ascii="Tahoma" w:hAnsi="Tahoma" w:cs="Tahoma"/>
          <w:bCs/>
          <w:lang w:val="sr-Cyrl-CS" w:eastAsia="sr-Cyrl-CS"/>
        </w:rPr>
        <w:t>–</w:t>
      </w:r>
      <w:r w:rsidR="00646335">
        <w:rPr>
          <w:rStyle w:val="FontStyle11"/>
          <w:rFonts w:ascii="Tahoma" w:hAnsi="Tahoma" w:cs="Tahoma"/>
          <w:bCs/>
          <w:lang w:val="sr-Cyrl-CS" w:eastAsia="sr-Cyrl-CS"/>
        </w:rPr>
        <w:t xml:space="preserve"> </w:t>
      </w:r>
      <w:r w:rsidR="00A859DD">
        <w:rPr>
          <w:rFonts w:ascii="Tahoma" w:hAnsi="Tahoma" w:cs="Tahoma"/>
          <w:bCs/>
        </w:rPr>
        <w:t xml:space="preserve">електричне енергије </w:t>
      </w:r>
      <w:r w:rsidR="004551F8">
        <w:rPr>
          <w:rFonts w:ascii="Tahoma" w:hAnsi="Tahoma" w:cs="Tahoma"/>
          <w:bCs/>
        </w:rPr>
        <w:t>за 2020</w:t>
      </w:r>
      <w:r w:rsidR="00646335">
        <w:rPr>
          <w:rFonts w:ascii="Tahoma" w:hAnsi="Tahoma" w:cs="Tahoma"/>
          <w:bCs/>
        </w:rPr>
        <w:t xml:space="preserve">. годину </w:t>
      </w:r>
      <w:r w:rsidR="00646335" w:rsidRPr="006F19F0">
        <w:rPr>
          <w:rFonts w:ascii="Tahoma" w:hAnsi="Tahoma" w:cs="Tahoma"/>
          <w:bCs/>
        </w:rPr>
        <w:t xml:space="preserve">у </w:t>
      </w:r>
      <w:r w:rsidR="00646335" w:rsidRPr="001559DC">
        <w:rPr>
          <w:rFonts w:ascii="Tahoma" w:hAnsi="Tahoma" w:cs="Tahoma"/>
        </w:rPr>
        <w:t>Основн</w:t>
      </w:r>
      <w:r w:rsidR="00646335">
        <w:rPr>
          <w:rFonts w:ascii="Tahoma" w:hAnsi="Tahoma" w:cs="Tahoma"/>
        </w:rPr>
        <w:t>ој</w:t>
      </w:r>
      <w:r w:rsidR="00646335" w:rsidRPr="001559DC">
        <w:rPr>
          <w:rFonts w:ascii="Tahoma" w:hAnsi="Tahoma" w:cs="Tahoma"/>
        </w:rPr>
        <w:t xml:space="preserve"> школ</w:t>
      </w:r>
      <w:r w:rsidR="00646335">
        <w:rPr>
          <w:rFonts w:ascii="Tahoma" w:hAnsi="Tahoma" w:cs="Tahoma"/>
        </w:rPr>
        <w:t>и</w:t>
      </w:r>
      <w:r w:rsidR="00927EF8">
        <w:rPr>
          <w:rFonts w:ascii="Tahoma" w:hAnsi="Tahoma" w:cs="Tahoma"/>
        </w:rPr>
        <w:t xml:space="preserve"> 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>Никола Тесла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 xml:space="preserve"> Бачка Топола</w:t>
      </w:r>
      <w:r w:rsidR="000651AC" w:rsidRPr="007133BF">
        <w:rPr>
          <w:rFonts w:ascii="Tahoma" w:hAnsi="Tahoma" w:cs="Tahoma"/>
        </w:rPr>
        <w:t>,</w:t>
      </w:r>
      <w:r w:rsidR="00A859DD">
        <w:rPr>
          <w:rFonts w:ascii="Tahoma" w:hAnsi="Tahoma" w:cs="Tahoma"/>
          <w:lang w:val="sr-Cyrl-CS"/>
        </w:rPr>
        <w:t xml:space="preserve"> Фрушкогор</w:t>
      </w:r>
      <w:r w:rsidR="000651AC" w:rsidRPr="007133BF">
        <w:rPr>
          <w:rFonts w:ascii="Tahoma" w:hAnsi="Tahoma" w:cs="Tahoma"/>
          <w:lang w:val="sr-Cyrl-CS"/>
        </w:rPr>
        <w:t>ска 1</w:t>
      </w:r>
      <w:r w:rsidR="000651AC" w:rsidRPr="007133BF">
        <w:rPr>
          <w:rFonts w:ascii="Tahoma" w:hAnsi="Tahoma" w:cs="Tahoma"/>
        </w:rPr>
        <w:t>.</w:t>
      </w:r>
    </w:p>
    <w:p w:rsidR="00924BB7" w:rsidRPr="00A859DD" w:rsidRDefault="00924BB7" w:rsidP="004611CF">
      <w:pPr>
        <w:tabs>
          <w:tab w:val="num" w:pos="440"/>
        </w:tabs>
        <w:jc w:val="both"/>
        <w:rPr>
          <w:rStyle w:val="FontStyle11"/>
          <w:rFonts w:ascii="Tahoma" w:hAnsi="Tahoma" w:cs="Tahoma"/>
          <w:bCs/>
          <w:lang w:eastAsia="sr-Cyrl-CS"/>
        </w:rPr>
      </w:pPr>
    </w:p>
    <w:p w:rsidR="00F56BCE" w:rsidRPr="000651AC" w:rsidRDefault="004611CF" w:rsidP="000651AC">
      <w:pPr>
        <w:tabs>
          <w:tab w:val="num" w:pos="440"/>
        </w:tabs>
        <w:jc w:val="both"/>
        <w:rPr>
          <w:rFonts w:ascii="Tahoma" w:hAnsi="Tahoma" w:cs="Tahoma"/>
          <w:lang w:val="sr-Cyrl-CS"/>
        </w:rPr>
      </w:pPr>
      <w:r w:rsidRPr="00840EB6">
        <w:rPr>
          <w:rFonts w:ascii="Tahoma" w:hAnsi="Tahoma" w:cs="Tahoma"/>
          <w:sz w:val="22"/>
          <w:szCs w:val="22"/>
        </w:rPr>
        <w:t xml:space="preserve">1) </w:t>
      </w:r>
      <w:r w:rsidR="00F56BCE" w:rsidRPr="001559DC">
        <w:rPr>
          <w:rFonts w:ascii="Tahoma" w:hAnsi="Tahoma" w:cs="Tahoma"/>
        </w:rPr>
        <w:t>Основна</w:t>
      </w:r>
      <w:r w:rsidR="009D4478">
        <w:rPr>
          <w:rFonts w:ascii="Tahoma" w:hAnsi="Tahoma" w:cs="Tahoma"/>
        </w:rPr>
        <w:t xml:space="preserve"> </w:t>
      </w:r>
      <w:r w:rsidR="00760F87">
        <w:rPr>
          <w:rFonts w:ascii="Tahoma" w:hAnsi="Tahoma" w:cs="Tahoma"/>
        </w:rPr>
        <w:t>школа</w:t>
      </w:r>
      <w:r w:rsidR="000651AC">
        <w:rPr>
          <w:rFonts w:ascii="Tahoma" w:hAnsi="Tahoma" w:cs="Tahoma"/>
          <w:lang w:val="sr-Cyrl-CS"/>
        </w:rPr>
        <w:t xml:space="preserve"> 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>Никола Тесла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 xml:space="preserve"> Бачка Топола</w:t>
      </w:r>
      <w:r w:rsidR="000651AC" w:rsidRPr="007133BF">
        <w:rPr>
          <w:rFonts w:ascii="Tahoma" w:hAnsi="Tahoma" w:cs="Tahoma"/>
        </w:rPr>
        <w:t>,</w:t>
      </w:r>
      <w:r w:rsidR="00A859DD">
        <w:rPr>
          <w:rFonts w:ascii="Tahoma" w:hAnsi="Tahoma" w:cs="Tahoma"/>
          <w:lang w:val="sr-Cyrl-CS"/>
        </w:rPr>
        <w:t xml:space="preserve"> Фрушкогор</w:t>
      </w:r>
      <w:r w:rsidR="000651AC" w:rsidRPr="007133BF">
        <w:rPr>
          <w:rFonts w:ascii="Tahoma" w:hAnsi="Tahoma" w:cs="Tahoma"/>
          <w:lang w:val="sr-Cyrl-CS"/>
        </w:rPr>
        <w:t>ска 1</w:t>
      </w:r>
      <w:r w:rsidR="00F56BCE" w:rsidRPr="001559DC">
        <w:rPr>
          <w:rFonts w:ascii="Tahoma" w:hAnsi="Tahoma" w:cs="Tahoma"/>
        </w:rPr>
        <w:t>, позива</w:t>
      </w:r>
      <w:r w:rsidR="009D4478">
        <w:rPr>
          <w:rFonts w:ascii="Tahoma" w:hAnsi="Tahoma" w:cs="Tahoma"/>
        </w:rPr>
        <w:t xml:space="preserve"> </w:t>
      </w:r>
      <w:r w:rsidR="00F56BCE" w:rsidRPr="001559DC">
        <w:rPr>
          <w:rFonts w:ascii="Tahoma" w:hAnsi="Tahoma" w:cs="Tahoma"/>
        </w:rPr>
        <w:t>све</w:t>
      </w:r>
      <w:r w:rsidR="009D4478">
        <w:rPr>
          <w:rFonts w:ascii="Tahoma" w:hAnsi="Tahoma" w:cs="Tahoma"/>
        </w:rPr>
        <w:t xml:space="preserve"> </w:t>
      </w:r>
      <w:r w:rsidR="00F56BCE" w:rsidRPr="001559DC">
        <w:rPr>
          <w:rFonts w:ascii="Tahoma" w:hAnsi="Tahoma" w:cs="Tahoma"/>
        </w:rPr>
        <w:t>заинтересоване</w:t>
      </w:r>
      <w:r w:rsidR="009D4478">
        <w:rPr>
          <w:rFonts w:ascii="Tahoma" w:hAnsi="Tahoma" w:cs="Tahoma"/>
        </w:rPr>
        <w:t xml:space="preserve"> </w:t>
      </w:r>
      <w:r w:rsidR="00F56BCE" w:rsidRPr="001559DC">
        <w:rPr>
          <w:rFonts w:ascii="Tahoma" w:hAnsi="Tahoma" w:cs="Tahoma"/>
        </w:rPr>
        <w:t>понуђаче</w:t>
      </w:r>
      <w:r w:rsidR="009D4478">
        <w:rPr>
          <w:rFonts w:ascii="Tahoma" w:hAnsi="Tahoma" w:cs="Tahoma"/>
        </w:rPr>
        <w:t xml:space="preserve"> </w:t>
      </w:r>
      <w:r w:rsidR="00F56BCE" w:rsidRPr="001559DC">
        <w:rPr>
          <w:rFonts w:ascii="Tahoma" w:hAnsi="Tahoma" w:cs="Tahoma"/>
        </w:rPr>
        <w:t>да</w:t>
      </w:r>
      <w:r w:rsidR="009D4478">
        <w:rPr>
          <w:rFonts w:ascii="Tahoma" w:hAnsi="Tahoma" w:cs="Tahoma"/>
        </w:rPr>
        <w:t xml:space="preserve"> </w:t>
      </w:r>
      <w:r w:rsidR="00F56BCE" w:rsidRPr="001559DC">
        <w:rPr>
          <w:rFonts w:ascii="Tahoma" w:hAnsi="Tahoma" w:cs="Tahoma"/>
        </w:rPr>
        <w:t>поднесу</w:t>
      </w:r>
      <w:r w:rsidR="009D4478">
        <w:rPr>
          <w:rFonts w:ascii="Tahoma" w:hAnsi="Tahoma" w:cs="Tahoma"/>
        </w:rPr>
        <w:t xml:space="preserve"> </w:t>
      </w:r>
      <w:r w:rsidR="00F56BCE" w:rsidRPr="006F19F0">
        <w:rPr>
          <w:rFonts w:ascii="Tahoma" w:hAnsi="Tahoma" w:cs="Tahoma"/>
        </w:rPr>
        <w:t>понуду</w:t>
      </w:r>
      <w:r w:rsidR="009D4478">
        <w:rPr>
          <w:rFonts w:ascii="Tahoma" w:hAnsi="Tahoma" w:cs="Tahoma"/>
        </w:rPr>
        <w:t xml:space="preserve"> </w:t>
      </w:r>
      <w:r w:rsidR="00F56BCE" w:rsidRPr="006F19F0">
        <w:rPr>
          <w:rFonts w:ascii="Tahoma" w:hAnsi="Tahoma" w:cs="Tahoma"/>
          <w:bCs/>
        </w:rPr>
        <w:t>за</w:t>
      </w:r>
      <w:r w:rsidR="00F56BCE" w:rsidRPr="006F19F0">
        <w:rPr>
          <w:rFonts w:ascii="Tahoma" w:hAnsi="Tahoma" w:cs="Tahoma"/>
          <w:bCs/>
          <w:lang w:val="sr-Cyrl-CS"/>
        </w:rPr>
        <w:t xml:space="preserve"> јавну набавку добара</w:t>
      </w:r>
      <w:r w:rsidR="009D4478">
        <w:rPr>
          <w:rFonts w:ascii="Tahoma" w:hAnsi="Tahoma" w:cs="Tahoma"/>
          <w:bCs/>
          <w:lang w:val="en-US"/>
        </w:rPr>
        <w:t xml:space="preserve"> </w:t>
      </w:r>
      <w:r w:rsidR="00F56BCE" w:rsidRPr="006F19F0">
        <w:rPr>
          <w:rFonts w:ascii="Tahoma" w:hAnsi="Tahoma" w:cs="Tahoma"/>
          <w:bCs/>
        </w:rPr>
        <w:t>–</w:t>
      </w:r>
      <w:r w:rsidR="00646335" w:rsidRPr="00646335">
        <w:rPr>
          <w:rFonts w:ascii="Tahoma" w:hAnsi="Tahoma" w:cs="Tahoma"/>
          <w:bCs/>
        </w:rPr>
        <w:t xml:space="preserve"> </w:t>
      </w:r>
      <w:r w:rsidR="00A859DD">
        <w:rPr>
          <w:rFonts w:ascii="Tahoma" w:hAnsi="Tahoma" w:cs="Tahoma"/>
          <w:bCs/>
        </w:rPr>
        <w:t>електричне енергије</w:t>
      </w:r>
      <w:r w:rsidR="00646335" w:rsidRPr="006F19F0">
        <w:rPr>
          <w:rFonts w:ascii="Tahoma" w:hAnsi="Tahoma" w:cs="Tahoma"/>
          <w:bCs/>
        </w:rPr>
        <w:t xml:space="preserve"> </w:t>
      </w:r>
      <w:r w:rsidR="004551F8">
        <w:rPr>
          <w:rFonts w:ascii="Tahoma" w:hAnsi="Tahoma" w:cs="Tahoma"/>
          <w:bCs/>
        </w:rPr>
        <w:t>за 2020</w:t>
      </w:r>
      <w:r w:rsidR="00646335">
        <w:rPr>
          <w:rFonts w:ascii="Tahoma" w:hAnsi="Tahoma" w:cs="Tahoma"/>
          <w:bCs/>
        </w:rPr>
        <w:t xml:space="preserve">. годину </w:t>
      </w:r>
      <w:r w:rsidR="00646335" w:rsidRPr="006F19F0">
        <w:rPr>
          <w:rFonts w:ascii="Tahoma" w:hAnsi="Tahoma" w:cs="Tahoma"/>
          <w:bCs/>
        </w:rPr>
        <w:t xml:space="preserve">у </w:t>
      </w:r>
      <w:r w:rsidR="00646335" w:rsidRPr="001559DC">
        <w:rPr>
          <w:rFonts w:ascii="Tahoma" w:hAnsi="Tahoma" w:cs="Tahoma"/>
        </w:rPr>
        <w:t>Основн</w:t>
      </w:r>
      <w:r w:rsidR="00646335">
        <w:rPr>
          <w:rFonts w:ascii="Tahoma" w:hAnsi="Tahoma" w:cs="Tahoma"/>
        </w:rPr>
        <w:t>ој</w:t>
      </w:r>
      <w:r w:rsidR="00646335" w:rsidRPr="001559DC">
        <w:rPr>
          <w:rFonts w:ascii="Tahoma" w:hAnsi="Tahoma" w:cs="Tahoma"/>
        </w:rPr>
        <w:t xml:space="preserve"> школ</w:t>
      </w:r>
      <w:r w:rsidR="00646335">
        <w:rPr>
          <w:rFonts w:ascii="Tahoma" w:hAnsi="Tahoma" w:cs="Tahoma"/>
        </w:rPr>
        <w:t>и</w:t>
      </w:r>
      <w:r w:rsidR="00927EF8">
        <w:rPr>
          <w:rFonts w:ascii="Tahoma" w:hAnsi="Tahoma" w:cs="Tahoma"/>
          <w:lang w:val="sr-Cyrl-CS"/>
        </w:rPr>
        <w:t xml:space="preserve"> 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>Никола Тесла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 xml:space="preserve"> Бачка Топола</w:t>
      </w:r>
      <w:r w:rsidR="000651AC" w:rsidRPr="007133BF">
        <w:rPr>
          <w:rFonts w:ascii="Tahoma" w:hAnsi="Tahoma" w:cs="Tahoma"/>
        </w:rPr>
        <w:t>,</w:t>
      </w:r>
      <w:r w:rsidR="00A859DD">
        <w:rPr>
          <w:rFonts w:ascii="Tahoma" w:hAnsi="Tahoma" w:cs="Tahoma"/>
          <w:lang w:val="sr-Cyrl-CS"/>
        </w:rPr>
        <w:t xml:space="preserve"> Фрушкогор</w:t>
      </w:r>
      <w:r w:rsidR="000651AC" w:rsidRPr="007133BF">
        <w:rPr>
          <w:rFonts w:ascii="Tahoma" w:hAnsi="Tahoma" w:cs="Tahoma"/>
          <w:lang w:val="sr-Cyrl-CS"/>
        </w:rPr>
        <w:t>ска 1</w:t>
      </w:r>
      <w:r w:rsidR="000651AC">
        <w:rPr>
          <w:rFonts w:ascii="Tahoma" w:hAnsi="Tahoma" w:cs="Tahoma"/>
          <w:lang w:val="sr-Cyrl-CS"/>
        </w:rPr>
        <w:t>,</w:t>
      </w:r>
      <w:r w:rsidR="00F56BCE" w:rsidRPr="006F19F0">
        <w:rPr>
          <w:rFonts w:ascii="Tahoma" w:hAnsi="Tahoma" w:cs="Tahoma"/>
        </w:rPr>
        <w:t xml:space="preserve"> у поступку</w:t>
      </w:r>
      <w:r w:rsidR="009D4478">
        <w:rPr>
          <w:rFonts w:ascii="Tahoma" w:hAnsi="Tahoma" w:cs="Tahoma"/>
        </w:rPr>
        <w:t xml:space="preserve"> </w:t>
      </w:r>
      <w:r w:rsidR="00F56BCE" w:rsidRPr="006F19F0">
        <w:rPr>
          <w:rFonts w:ascii="Tahoma" w:hAnsi="Tahoma" w:cs="Tahoma"/>
        </w:rPr>
        <w:t>јавне</w:t>
      </w:r>
      <w:r w:rsidR="009D4478">
        <w:rPr>
          <w:rFonts w:ascii="Tahoma" w:hAnsi="Tahoma" w:cs="Tahoma"/>
        </w:rPr>
        <w:t xml:space="preserve"> </w:t>
      </w:r>
      <w:r w:rsidR="00F56BCE" w:rsidRPr="006F19F0">
        <w:rPr>
          <w:rFonts w:ascii="Tahoma" w:hAnsi="Tahoma" w:cs="Tahoma"/>
        </w:rPr>
        <w:t>набавке</w:t>
      </w:r>
      <w:r w:rsidR="009D4478">
        <w:rPr>
          <w:rFonts w:ascii="Tahoma" w:hAnsi="Tahoma" w:cs="Tahoma"/>
        </w:rPr>
        <w:t xml:space="preserve"> </w:t>
      </w:r>
      <w:r w:rsidR="00F56BCE" w:rsidRPr="006F19F0">
        <w:rPr>
          <w:rFonts w:ascii="Tahoma" w:hAnsi="Tahoma" w:cs="Tahoma"/>
        </w:rPr>
        <w:t>мале</w:t>
      </w:r>
      <w:r w:rsidR="009D4478">
        <w:rPr>
          <w:rFonts w:ascii="Tahoma" w:hAnsi="Tahoma" w:cs="Tahoma"/>
        </w:rPr>
        <w:t xml:space="preserve"> </w:t>
      </w:r>
      <w:r w:rsidR="00F56BCE" w:rsidRPr="006F19F0">
        <w:rPr>
          <w:rFonts w:ascii="Tahoma" w:hAnsi="Tahoma" w:cs="Tahoma"/>
        </w:rPr>
        <w:t>вредности.</w:t>
      </w:r>
    </w:p>
    <w:p w:rsidR="004611CF" w:rsidRPr="00840EB6" w:rsidRDefault="004611CF" w:rsidP="004611CF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4611CF" w:rsidRPr="00840EB6" w:rsidRDefault="004611CF" w:rsidP="004611CF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40EB6">
        <w:rPr>
          <w:rFonts w:ascii="Tahoma" w:hAnsi="Tahoma" w:cs="Tahoma"/>
          <w:sz w:val="22"/>
          <w:szCs w:val="22"/>
        </w:rPr>
        <w:t xml:space="preserve">2) Врста наручиоца: Основна школа. </w:t>
      </w:r>
    </w:p>
    <w:p w:rsidR="004611CF" w:rsidRPr="00840EB6" w:rsidRDefault="004611CF" w:rsidP="004611CF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4611CF" w:rsidRPr="00840EB6" w:rsidRDefault="004611CF" w:rsidP="004611CF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40EB6">
        <w:rPr>
          <w:rFonts w:ascii="Tahoma" w:hAnsi="Tahoma" w:cs="Tahoma"/>
          <w:sz w:val="22"/>
          <w:szCs w:val="22"/>
        </w:rPr>
        <w:t xml:space="preserve">3) Јавна </w:t>
      </w:r>
      <w:r w:rsidR="003A0AA4" w:rsidRPr="00840EB6">
        <w:rPr>
          <w:rFonts w:ascii="Tahoma" w:hAnsi="Tahoma" w:cs="Tahoma"/>
          <w:sz w:val="22"/>
          <w:szCs w:val="22"/>
        </w:rPr>
        <w:t>набавка се спроводи у</w:t>
      </w:r>
      <w:r w:rsidR="00185FC0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поступку</w:t>
      </w:r>
      <w:r w:rsidR="003A0AA4" w:rsidRPr="00840EB6">
        <w:rPr>
          <w:rFonts w:ascii="Tahoma" w:hAnsi="Tahoma" w:cs="Tahoma"/>
          <w:sz w:val="22"/>
          <w:szCs w:val="22"/>
          <w:lang w:val="sr-Cyrl-CS"/>
        </w:rPr>
        <w:t xml:space="preserve"> јавне набавке мале вредности</w:t>
      </w:r>
      <w:r w:rsidRPr="00840EB6">
        <w:rPr>
          <w:rFonts w:ascii="Tahoma" w:hAnsi="Tahoma" w:cs="Tahoma"/>
          <w:sz w:val="22"/>
          <w:szCs w:val="22"/>
        </w:rPr>
        <w:t xml:space="preserve">, у складу са Законом о јавним набавкама и подзаконским актима којима се уређују јавне набавке. </w:t>
      </w:r>
    </w:p>
    <w:p w:rsidR="004611CF" w:rsidRPr="00840EB6" w:rsidRDefault="004611CF" w:rsidP="004611CF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4611CF" w:rsidRPr="00840EB6" w:rsidRDefault="004611CF" w:rsidP="004611CF">
      <w:pPr>
        <w:pStyle w:val="Default"/>
        <w:jc w:val="both"/>
        <w:rPr>
          <w:rFonts w:ascii="Tahoma" w:hAnsi="Tahoma" w:cs="Tahoma"/>
          <w:sz w:val="22"/>
          <w:szCs w:val="22"/>
          <w:lang w:val="sr-Cyrl-CS"/>
        </w:rPr>
      </w:pPr>
      <w:r w:rsidRPr="00840EB6">
        <w:rPr>
          <w:rFonts w:ascii="Tahoma" w:hAnsi="Tahoma" w:cs="Tahoma"/>
          <w:sz w:val="22"/>
          <w:szCs w:val="22"/>
        </w:rPr>
        <w:t>4) Пост</w:t>
      </w:r>
      <w:r w:rsidR="003A0AA4" w:rsidRPr="00840EB6">
        <w:rPr>
          <w:rFonts w:ascii="Tahoma" w:hAnsi="Tahoma" w:cs="Tahoma"/>
          <w:sz w:val="22"/>
          <w:szCs w:val="22"/>
        </w:rPr>
        <w:t>упак се спроводи ради закључења</w:t>
      </w:r>
      <w:r w:rsidR="003A0AA4" w:rsidRPr="00840EB6">
        <w:rPr>
          <w:rFonts w:ascii="Tahoma" w:hAnsi="Tahoma" w:cs="Tahoma"/>
          <w:sz w:val="22"/>
          <w:szCs w:val="22"/>
          <w:lang w:val="sr-Cyrl-CS"/>
        </w:rPr>
        <w:t xml:space="preserve"> уговора о јавној набавци </w:t>
      </w:r>
      <w:r w:rsidR="00592DB9" w:rsidRPr="00840EB6">
        <w:rPr>
          <w:rFonts w:ascii="Tahoma" w:hAnsi="Tahoma" w:cs="Tahoma"/>
          <w:sz w:val="22"/>
          <w:szCs w:val="22"/>
          <w:lang w:val="sr-Cyrl-CS"/>
        </w:rPr>
        <w:t>с</w:t>
      </w:r>
      <w:r w:rsidR="005B01BF" w:rsidRPr="00840EB6">
        <w:rPr>
          <w:rFonts w:ascii="Tahoma" w:hAnsi="Tahoma" w:cs="Tahoma"/>
          <w:sz w:val="22"/>
          <w:szCs w:val="22"/>
        </w:rPr>
        <w:t>а једним понуђачем</w:t>
      </w:r>
      <w:r w:rsidR="003A0AA4" w:rsidRPr="00840EB6">
        <w:rPr>
          <w:rFonts w:ascii="Tahoma" w:hAnsi="Tahoma" w:cs="Tahoma"/>
          <w:sz w:val="22"/>
          <w:szCs w:val="22"/>
          <w:lang w:val="sr-Cyrl-CS"/>
        </w:rPr>
        <w:t>.</w:t>
      </w:r>
    </w:p>
    <w:p w:rsidR="003B5346" w:rsidRPr="00840EB6" w:rsidRDefault="003B5346" w:rsidP="004611CF">
      <w:pPr>
        <w:pStyle w:val="Default"/>
        <w:jc w:val="both"/>
        <w:rPr>
          <w:rFonts w:ascii="Tahoma" w:hAnsi="Tahoma" w:cs="Tahoma"/>
          <w:color w:val="FF0000"/>
          <w:sz w:val="22"/>
          <w:szCs w:val="22"/>
          <w:lang w:val="en-US"/>
        </w:rPr>
      </w:pPr>
    </w:p>
    <w:p w:rsidR="00927EF8" w:rsidRPr="000651AC" w:rsidRDefault="004611CF" w:rsidP="00927EF8">
      <w:pPr>
        <w:jc w:val="both"/>
        <w:rPr>
          <w:rFonts w:ascii="Tahoma" w:hAnsi="Tahoma" w:cs="Tahoma"/>
          <w:lang w:val="sr-Cyrl-CS"/>
        </w:rPr>
      </w:pPr>
      <w:r w:rsidRPr="00840EB6">
        <w:rPr>
          <w:rFonts w:ascii="Tahoma" w:hAnsi="Tahoma" w:cs="Tahoma"/>
          <w:sz w:val="22"/>
          <w:szCs w:val="22"/>
        </w:rPr>
        <w:t>5) Предмет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јавне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набавке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је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F56BCE">
        <w:rPr>
          <w:rFonts w:ascii="Tahoma" w:hAnsi="Tahoma" w:cs="Tahoma"/>
          <w:lang w:val="sr-Cyrl-CS"/>
        </w:rPr>
        <w:t>набавка добара</w:t>
      </w:r>
      <w:r w:rsidR="009D4478">
        <w:rPr>
          <w:rFonts w:ascii="Tahoma" w:hAnsi="Tahoma" w:cs="Tahoma"/>
          <w:lang w:val="en-US"/>
        </w:rPr>
        <w:t xml:space="preserve"> </w:t>
      </w:r>
      <w:r w:rsidR="00F56BCE" w:rsidRPr="006F19F0">
        <w:rPr>
          <w:rFonts w:ascii="Tahoma" w:hAnsi="Tahoma" w:cs="Tahoma"/>
          <w:bCs/>
        </w:rPr>
        <w:t>–</w:t>
      </w:r>
      <w:r w:rsidR="00646335" w:rsidRPr="00646335">
        <w:rPr>
          <w:rFonts w:ascii="Tahoma" w:hAnsi="Tahoma" w:cs="Tahoma"/>
          <w:bCs/>
        </w:rPr>
        <w:t xml:space="preserve"> </w:t>
      </w:r>
      <w:r w:rsidR="00A859DD">
        <w:rPr>
          <w:rFonts w:ascii="Tahoma" w:hAnsi="Tahoma" w:cs="Tahoma"/>
          <w:bCs/>
          <w:lang w:val="sr-Cyrl-CS"/>
        </w:rPr>
        <w:t>електричне енергије</w:t>
      </w:r>
      <w:r w:rsidR="00646335" w:rsidRPr="006F19F0">
        <w:rPr>
          <w:rFonts w:ascii="Tahoma" w:hAnsi="Tahoma" w:cs="Tahoma"/>
          <w:bCs/>
        </w:rPr>
        <w:t xml:space="preserve"> </w:t>
      </w:r>
      <w:r w:rsidR="004551F8">
        <w:rPr>
          <w:rFonts w:ascii="Tahoma" w:hAnsi="Tahoma" w:cs="Tahoma"/>
          <w:bCs/>
        </w:rPr>
        <w:t>за 2020</w:t>
      </w:r>
      <w:r w:rsidR="00646335">
        <w:rPr>
          <w:rFonts w:ascii="Tahoma" w:hAnsi="Tahoma" w:cs="Tahoma"/>
          <w:bCs/>
        </w:rPr>
        <w:t xml:space="preserve">. годину </w:t>
      </w:r>
      <w:r w:rsidR="00646335" w:rsidRPr="006F19F0">
        <w:rPr>
          <w:rFonts w:ascii="Tahoma" w:hAnsi="Tahoma" w:cs="Tahoma"/>
          <w:bCs/>
        </w:rPr>
        <w:t xml:space="preserve">у </w:t>
      </w:r>
      <w:r w:rsidR="00646335" w:rsidRPr="001559DC">
        <w:rPr>
          <w:rFonts w:ascii="Tahoma" w:hAnsi="Tahoma" w:cs="Tahoma"/>
        </w:rPr>
        <w:t>Основн</w:t>
      </w:r>
      <w:r w:rsidR="00646335">
        <w:rPr>
          <w:rFonts w:ascii="Tahoma" w:hAnsi="Tahoma" w:cs="Tahoma"/>
        </w:rPr>
        <w:t>ој</w:t>
      </w:r>
      <w:r w:rsidR="00646335" w:rsidRPr="001559DC">
        <w:rPr>
          <w:rFonts w:ascii="Tahoma" w:hAnsi="Tahoma" w:cs="Tahoma"/>
        </w:rPr>
        <w:t xml:space="preserve"> школ</w:t>
      </w:r>
      <w:r w:rsidR="00646335">
        <w:rPr>
          <w:rFonts w:ascii="Tahoma" w:hAnsi="Tahoma" w:cs="Tahoma"/>
        </w:rPr>
        <w:t>и</w:t>
      </w:r>
      <w:r w:rsidR="00927EF8">
        <w:rPr>
          <w:rFonts w:ascii="Tahoma" w:hAnsi="Tahoma" w:cs="Tahoma"/>
          <w:lang w:val="sr-Cyrl-CS"/>
        </w:rPr>
        <w:t xml:space="preserve"> 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>Никола Тесла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 xml:space="preserve"> Бачка Топола</w:t>
      </w:r>
      <w:r w:rsidR="000651AC" w:rsidRPr="007133BF">
        <w:rPr>
          <w:rFonts w:ascii="Tahoma" w:hAnsi="Tahoma" w:cs="Tahoma"/>
        </w:rPr>
        <w:t>,</w:t>
      </w:r>
      <w:r w:rsidR="00A859DD">
        <w:rPr>
          <w:rFonts w:ascii="Tahoma" w:hAnsi="Tahoma" w:cs="Tahoma"/>
          <w:lang w:val="sr-Cyrl-CS"/>
        </w:rPr>
        <w:t xml:space="preserve"> Фрушкогор</w:t>
      </w:r>
      <w:r w:rsidR="000651AC" w:rsidRPr="007133BF">
        <w:rPr>
          <w:rFonts w:ascii="Tahoma" w:hAnsi="Tahoma" w:cs="Tahoma"/>
          <w:lang w:val="sr-Cyrl-CS"/>
        </w:rPr>
        <w:t>ска 1</w:t>
      </w:r>
      <w:r w:rsidR="000651AC">
        <w:rPr>
          <w:rFonts w:ascii="Tahoma" w:hAnsi="Tahoma" w:cs="Tahoma"/>
          <w:lang w:val="sr-Cyrl-CS"/>
        </w:rPr>
        <w:t>.</w:t>
      </w:r>
    </w:p>
    <w:p w:rsidR="00646335" w:rsidRPr="00927EF8" w:rsidRDefault="00927EF8" w:rsidP="00646335">
      <w:pPr>
        <w:tabs>
          <w:tab w:val="num" w:pos="440"/>
        </w:tabs>
        <w:jc w:val="both"/>
        <w:rPr>
          <w:rStyle w:val="FontStyle11"/>
          <w:rFonts w:ascii="Tahoma" w:hAnsi="Tahoma" w:cs="Tahoma"/>
          <w:sz w:val="23"/>
          <w:szCs w:val="23"/>
          <w:lang w:val="sr-Cyrl-CS"/>
        </w:rPr>
      </w:pPr>
      <w:r>
        <w:rPr>
          <w:rFonts w:ascii="Tahoma" w:hAnsi="Tahoma" w:cs="Tahoma"/>
        </w:rPr>
        <w:t xml:space="preserve"> </w:t>
      </w:r>
    </w:p>
    <w:p w:rsidR="00F56BCE" w:rsidRPr="00A859DD" w:rsidRDefault="004611CF" w:rsidP="00A859DD">
      <w:pPr>
        <w:tabs>
          <w:tab w:val="num" w:pos="440"/>
        </w:tabs>
        <w:jc w:val="both"/>
        <w:rPr>
          <w:rFonts w:ascii="Tahoma" w:hAnsi="Tahoma" w:cs="Tahoma"/>
        </w:rPr>
      </w:pPr>
      <w:r w:rsidRPr="00840EB6">
        <w:rPr>
          <w:rFonts w:ascii="Tahoma" w:hAnsi="Tahoma" w:cs="Tahoma"/>
          <w:sz w:val="22"/>
          <w:szCs w:val="22"/>
        </w:rPr>
        <w:t>6) Ознака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из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општег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речника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набавке: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A859DD" w:rsidRPr="002223D1">
        <w:rPr>
          <w:rFonts w:ascii="Tahoma" w:hAnsi="Tahoma" w:cs="Tahoma"/>
          <w:lang w:val="sr-Cyrl-CS"/>
        </w:rPr>
        <w:t>09310000</w:t>
      </w:r>
      <w:r w:rsidR="00A859DD" w:rsidRPr="002223D1">
        <w:rPr>
          <w:rFonts w:ascii="Tahoma" w:hAnsi="Tahoma" w:cs="Tahoma"/>
          <w:bCs/>
          <w:lang w:val="sr-Cyrl-CS"/>
        </w:rPr>
        <w:t xml:space="preserve"> електрична енергија</w:t>
      </w:r>
      <w:r w:rsidR="00A859DD">
        <w:rPr>
          <w:rFonts w:ascii="Tahoma" w:hAnsi="Tahoma" w:cs="Tahoma"/>
          <w:lang w:val="sr-Cyrl-CS"/>
        </w:rPr>
        <w:t>.</w:t>
      </w:r>
      <w:r w:rsidR="00A859DD" w:rsidRPr="00112D8E">
        <w:rPr>
          <w:rFonts w:ascii="Tahoma" w:hAnsi="Tahoma" w:cs="Tahoma"/>
        </w:rPr>
        <w:t xml:space="preserve"> </w:t>
      </w:r>
      <w:r w:rsidR="00646335" w:rsidRPr="006F19F0">
        <w:rPr>
          <w:rFonts w:ascii="Tahoma" w:hAnsi="Tahoma" w:cs="Tahoma"/>
          <w:lang w:val="sr-Cyrl-CS"/>
        </w:rPr>
        <w:t xml:space="preserve"> </w:t>
      </w:r>
      <w:r w:rsidR="00646335" w:rsidRPr="006F19F0">
        <w:rPr>
          <w:rFonts w:ascii="Tahoma" w:hAnsi="Tahoma" w:cs="Tahoma"/>
        </w:rPr>
        <w:t xml:space="preserve">  </w:t>
      </w:r>
    </w:p>
    <w:p w:rsidR="004611CF" w:rsidRPr="00F56BCE" w:rsidRDefault="004611CF" w:rsidP="004611CF">
      <w:pPr>
        <w:pStyle w:val="Default"/>
        <w:jc w:val="both"/>
        <w:rPr>
          <w:rFonts w:ascii="Tahoma" w:hAnsi="Tahoma" w:cs="Tahoma"/>
          <w:color w:val="FF0000"/>
          <w:sz w:val="22"/>
          <w:szCs w:val="22"/>
          <w:lang w:val="en-US"/>
        </w:rPr>
      </w:pPr>
    </w:p>
    <w:p w:rsidR="004611CF" w:rsidRPr="00840EB6" w:rsidRDefault="004611CF" w:rsidP="004611CF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40EB6">
        <w:rPr>
          <w:rFonts w:ascii="Tahoma" w:hAnsi="Tahoma" w:cs="Tahoma"/>
          <w:sz w:val="22"/>
          <w:szCs w:val="22"/>
        </w:rPr>
        <w:t xml:space="preserve">7) Предметна набавка </w:t>
      </w:r>
      <w:r w:rsidR="003B5346" w:rsidRPr="00840EB6">
        <w:rPr>
          <w:rFonts w:ascii="Tahoma" w:hAnsi="Tahoma" w:cs="Tahoma"/>
          <w:sz w:val="22"/>
          <w:szCs w:val="22"/>
        </w:rPr>
        <w:t>ни</w:t>
      </w:r>
      <w:r w:rsidRPr="00840EB6">
        <w:rPr>
          <w:rFonts w:ascii="Tahoma" w:hAnsi="Tahoma" w:cs="Tahoma"/>
          <w:sz w:val="22"/>
          <w:szCs w:val="22"/>
          <w:lang w:val="sr-Cyrl-CS"/>
        </w:rPr>
        <w:t>је обликован</w:t>
      </w:r>
      <w:r w:rsidR="005709A4" w:rsidRPr="00840EB6">
        <w:rPr>
          <w:rFonts w:ascii="Tahoma" w:hAnsi="Tahoma" w:cs="Tahoma"/>
          <w:sz w:val="22"/>
          <w:szCs w:val="22"/>
          <w:lang w:val="sr-Cyrl-CS"/>
        </w:rPr>
        <w:t>а</w:t>
      </w:r>
      <w:r w:rsidR="004551F8">
        <w:rPr>
          <w:rFonts w:ascii="Tahoma" w:hAnsi="Tahoma" w:cs="Tahoma"/>
          <w:sz w:val="22"/>
          <w:szCs w:val="22"/>
          <w:lang w:val="en-US"/>
        </w:rPr>
        <w:t xml:space="preserve"> </w:t>
      </w:r>
      <w:r w:rsidR="003B5346" w:rsidRPr="00840EB6">
        <w:rPr>
          <w:rFonts w:ascii="Tahoma" w:hAnsi="Tahoma" w:cs="Tahoma"/>
          <w:sz w:val="22"/>
          <w:szCs w:val="22"/>
          <w:lang w:val="sr-Cyrl-CS"/>
        </w:rPr>
        <w:t>по партијама</w:t>
      </w:r>
      <w:r w:rsidRPr="00840EB6">
        <w:rPr>
          <w:rFonts w:ascii="Tahoma" w:hAnsi="Tahoma" w:cs="Tahoma"/>
          <w:sz w:val="22"/>
          <w:szCs w:val="22"/>
        </w:rPr>
        <w:t xml:space="preserve">. </w:t>
      </w:r>
    </w:p>
    <w:p w:rsidR="004611CF" w:rsidRPr="00840EB6" w:rsidRDefault="004611CF" w:rsidP="004611CF">
      <w:pPr>
        <w:pStyle w:val="Default"/>
        <w:rPr>
          <w:rFonts w:ascii="Tahoma" w:hAnsi="Tahoma" w:cs="Tahoma"/>
          <w:sz w:val="22"/>
          <w:szCs w:val="22"/>
        </w:rPr>
      </w:pPr>
    </w:p>
    <w:p w:rsidR="004611CF" w:rsidRPr="00840EB6" w:rsidRDefault="004611CF" w:rsidP="003A0AA4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40EB6">
        <w:rPr>
          <w:rFonts w:ascii="Tahoma" w:hAnsi="Tahoma" w:cs="Tahoma"/>
          <w:sz w:val="22"/>
          <w:szCs w:val="22"/>
        </w:rPr>
        <w:t>8) Најповољнији понуђач изабраће се применом критеријума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b/>
          <w:bCs/>
          <w:sz w:val="22"/>
          <w:szCs w:val="22"/>
        </w:rPr>
        <w:t>најнижа</w:t>
      </w:r>
      <w:r w:rsidR="009D447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40EB6">
        <w:rPr>
          <w:rFonts w:ascii="Tahoma" w:hAnsi="Tahoma" w:cs="Tahoma"/>
          <w:b/>
          <w:bCs/>
          <w:sz w:val="22"/>
          <w:szCs w:val="22"/>
        </w:rPr>
        <w:t>понуђена</w:t>
      </w:r>
      <w:r w:rsidR="009D447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40EB6">
        <w:rPr>
          <w:rFonts w:ascii="Tahoma" w:hAnsi="Tahoma" w:cs="Tahoma"/>
          <w:b/>
          <w:bCs/>
          <w:sz w:val="22"/>
          <w:szCs w:val="22"/>
        </w:rPr>
        <w:t>цена</w:t>
      </w:r>
      <w:r w:rsidR="003A0AA4" w:rsidRPr="00840EB6">
        <w:rPr>
          <w:rFonts w:ascii="Tahoma" w:hAnsi="Tahoma" w:cs="Tahoma"/>
          <w:b/>
          <w:bCs/>
          <w:sz w:val="22"/>
          <w:szCs w:val="22"/>
          <w:lang w:val="sr-Cyrl-CS"/>
        </w:rPr>
        <w:t xml:space="preserve">, </w:t>
      </w:r>
      <w:r w:rsidR="003A0AA4" w:rsidRPr="00840EB6">
        <w:rPr>
          <w:rFonts w:ascii="Tahoma" w:hAnsi="Tahoma" w:cs="Tahoma"/>
          <w:sz w:val="22"/>
          <w:szCs w:val="22"/>
          <w:lang w:val="sr-Cyrl-CS"/>
        </w:rPr>
        <w:t xml:space="preserve"> уколико су испуњени сви услови наведени у конкурсној документацији. </w:t>
      </w:r>
    </w:p>
    <w:p w:rsidR="00D21425" w:rsidRPr="00840EB6" w:rsidRDefault="00D21425" w:rsidP="003A0AA4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21425" w:rsidRPr="00840EB6" w:rsidRDefault="00D21425" w:rsidP="00D21425">
      <w:pPr>
        <w:tabs>
          <w:tab w:val="left" w:pos="-426"/>
          <w:tab w:val="left" w:pos="0"/>
        </w:tabs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840EB6">
        <w:rPr>
          <w:rFonts w:ascii="Tahoma" w:hAnsi="Tahoma" w:cs="Tahoma"/>
          <w:sz w:val="22"/>
          <w:szCs w:val="22"/>
          <w:u w:val="single"/>
          <w:lang w:val="sr-Cyrl-CS"/>
        </w:rPr>
        <w:t>9)</w:t>
      </w:r>
      <w:r w:rsidRPr="00840EB6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 ПРЕУЗИМАЊЕ КОНКУРСНЕ ДОКУМЕНТАЦИЈЕ</w:t>
      </w:r>
    </w:p>
    <w:p w:rsidR="00D21425" w:rsidRPr="00840EB6" w:rsidRDefault="00D21425" w:rsidP="00D21425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  <w:r w:rsidRPr="00840EB6">
        <w:rPr>
          <w:rFonts w:ascii="Tahoma" w:hAnsi="Tahoma" w:cs="Tahoma"/>
          <w:sz w:val="22"/>
          <w:szCs w:val="22"/>
          <w:lang w:val="ru-RU"/>
        </w:rPr>
        <w:t xml:space="preserve">Конкурсна документација се </w:t>
      </w:r>
      <w:r w:rsidRPr="00840EB6">
        <w:rPr>
          <w:rFonts w:ascii="Tahoma" w:hAnsi="Tahoma" w:cs="Tahoma"/>
          <w:sz w:val="22"/>
          <w:szCs w:val="22"/>
          <w:lang w:val="sr-Cyrl-CS"/>
        </w:rPr>
        <w:t xml:space="preserve">може преузети </w:t>
      </w:r>
      <w:r w:rsidRPr="00840EB6">
        <w:rPr>
          <w:rFonts w:ascii="Tahoma" w:hAnsi="Tahoma" w:cs="Tahoma"/>
          <w:sz w:val="22"/>
          <w:szCs w:val="22"/>
          <w:lang w:val="ru-RU"/>
        </w:rPr>
        <w:t xml:space="preserve">на интернет страници </w:t>
      </w:r>
      <w:r w:rsidRPr="00840EB6">
        <w:rPr>
          <w:rFonts w:ascii="Tahoma" w:hAnsi="Tahoma" w:cs="Tahoma"/>
          <w:sz w:val="22"/>
          <w:szCs w:val="22"/>
          <w:lang w:val="sr-Cyrl-CS"/>
        </w:rPr>
        <w:t xml:space="preserve">Наручиоца </w:t>
      </w:r>
      <w:r w:rsidRPr="00840EB6">
        <w:rPr>
          <w:rFonts w:ascii="Tahoma" w:hAnsi="Tahoma" w:cs="Tahoma"/>
          <w:bCs/>
          <w:sz w:val="22"/>
          <w:szCs w:val="22"/>
          <w:lang w:val="sr-Cyrl-CS"/>
        </w:rPr>
        <w:t xml:space="preserve">и на  </w:t>
      </w:r>
      <w:r w:rsidRPr="00840EB6">
        <w:rPr>
          <w:rFonts w:ascii="Tahoma" w:hAnsi="Tahoma" w:cs="Tahoma"/>
          <w:sz w:val="22"/>
          <w:szCs w:val="22"/>
          <w:lang w:val="ru-RU"/>
        </w:rPr>
        <w:t>Порталу јавних набавки</w:t>
      </w:r>
      <w:r w:rsidRPr="00840EB6">
        <w:rPr>
          <w:rFonts w:ascii="Tahoma" w:hAnsi="Tahoma" w:cs="Tahoma"/>
          <w:sz w:val="22"/>
          <w:szCs w:val="22"/>
          <w:lang w:val="sr-Latn-CS"/>
        </w:rPr>
        <w:t>,</w:t>
      </w:r>
      <w:r w:rsidRPr="00840EB6">
        <w:rPr>
          <w:rFonts w:ascii="Tahoma" w:hAnsi="Tahoma" w:cs="Tahoma"/>
          <w:sz w:val="22"/>
          <w:szCs w:val="22"/>
          <w:lang w:val="sr-Cyrl-CS"/>
        </w:rPr>
        <w:t xml:space="preserve"> интернет адреса </w:t>
      </w:r>
      <w:hyperlink r:id="rId7" w:history="1">
        <w:r w:rsidRPr="00840EB6">
          <w:rPr>
            <w:rStyle w:val="Hyperlink"/>
            <w:rFonts w:ascii="Tahoma" w:hAnsi="Tahoma" w:cs="Tahoma"/>
            <w:sz w:val="22"/>
            <w:szCs w:val="22"/>
            <w:lang w:val="sr-Latn-CS"/>
          </w:rPr>
          <w:t>www.portal.ujn.gov.rs</w:t>
        </w:r>
      </w:hyperlink>
    </w:p>
    <w:p w:rsidR="00D21425" w:rsidRPr="00840EB6" w:rsidRDefault="00D21425" w:rsidP="00D21425">
      <w:pPr>
        <w:tabs>
          <w:tab w:val="left" w:pos="-426"/>
          <w:tab w:val="left" w:pos="0"/>
        </w:tabs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D21425" w:rsidRPr="00840EB6" w:rsidRDefault="00D21425" w:rsidP="00D21425">
      <w:pPr>
        <w:jc w:val="both"/>
        <w:rPr>
          <w:rFonts w:ascii="Tahoma" w:hAnsi="Tahoma" w:cs="Tahoma"/>
          <w:b/>
          <w:color w:val="080000"/>
          <w:sz w:val="22"/>
          <w:szCs w:val="22"/>
          <w:u w:val="single"/>
          <w:lang w:val="sr-Cyrl-CS"/>
        </w:rPr>
      </w:pPr>
      <w:r w:rsidRPr="00840EB6">
        <w:rPr>
          <w:rFonts w:ascii="Tahoma" w:hAnsi="Tahoma" w:cs="Tahoma"/>
          <w:color w:val="080000"/>
          <w:sz w:val="22"/>
          <w:szCs w:val="22"/>
          <w:u w:val="single"/>
          <w:lang w:val="sr-Cyrl-CS"/>
        </w:rPr>
        <w:t>10)</w:t>
      </w:r>
      <w:r w:rsidRPr="00840EB6">
        <w:rPr>
          <w:rFonts w:ascii="Tahoma" w:hAnsi="Tahoma" w:cs="Tahoma"/>
          <w:b/>
          <w:color w:val="080000"/>
          <w:sz w:val="22"/>
          <w:szCs w:val="22"/>
          <w:u w:val="single"/>
          <w:lang w:val="sr-Cyrl-CS"/>
        </w:rPr>
        <w:t xml:space="preserve"> ПОДАЦИ О НАЗИВУ, АДРЕСИ И ИНТЕРНЕТ АДРЕСИ ДРЖАВНОГ ОРГАНА ИЛИ ОРГАНИЗАЦИЈЕ ГДЕ СЕ МОГУ БЛАГОВРЕМЕНО ДОБИТИ ИСПРАВНИ ПОДАЦИ</w:t>
      </w:r>
    </w:p>
    <w:p w:rsidR="00D21425" w:rsidRPr="00840EB6" w:rsidRDefault="00D21425" w:rsidP="00D21425">
      <w:pPr>
        <w:pStyle w:val="ListParagraph"/>
        <w:tabs>
          <w:tab w:val="left" w:pos="709"/>
        </w:tabs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840EB6">
        <w:rPr>
          <w:rFonts w:ascii="Tahoma" w:hAnsi="Tahoma" w:cs="Tahoma"/>
          <w:sz w:val="22"/>
          <w:szCs w:val="22"/>
          <w:lang w:val="sr-Cyrl-CS"/>
        </w:rPr>
        <w:t xml:space="preserve">Понуђачи могу </w:t>
      </w:r>
      <w:r w:rsidRPr="00840EB6">
        <w:rPr>
          <w:rFonts w:ascii="Tahoma" w:hAnsi="Tahoma" w:cs="Tahoma"/>
          <w:sz w:val="22"/>
          <w:szCs w:val="22"/>
        </w:rPr>
        <w:t>благовремено добити исправн</w:t>
      </w:r>
      <w:r w:rsidRPr="00840EB6">
        <w:rPr>
          <w:rFonts w:ascii="Tahoma" w:hAnsi="Tahoma" w:cs="Tahoma"/>
          <w:sz w:val="22"/>
          <w:szCs w:val="22"/>
          <w:lang w:val="sr-Cyrl-CS"/>
        </w:rPr>
        <w:t>е</w:t>
      </w:r>
      <w:r w:rsidRPr="00840EB6">
        <w:rPr>
          <w:rFonts w:ascii="Tahoma" w:hAnsi="Tahoma" w:cs="Tahoma"/>
          <w:sz w:val="22"/>
          <w:szCs w:val="22"/>
        </w:rPr>
        <w:t xml:space="preserve"> пода</w:t>
      </w:r>
      <w:r w:rsidRPr="00840EB6">
        <w:rPr>
          <w:rFonts w:ascii="Tahoma" w:hAnsi="Tahoma" w:cs="Tahoma"/>
          <w:sz w:val="22"/>
          <w:szCs w:val="22"/>
          <w:lang w:val="sr-Cyrl-CS"/>
        </w:rPr>
        <w:t>тке</w:t>
      </w:r>
      <w:r w:rsidRPr="00840EB6">
        <w:rPr>
          <w:rFonts w:ascii="Tahoma" w:hAnsi="Tahoma" w:cs="Tahoma"/>
          <w:sz w:val="22"/>
          <w:szCs w:val="22"/>
        </w:rPr>
        <w:t xml:space="preserve"> о пореским обавезама, заштити животне средине, заштити при запошљавању</w:t>
      </w:r>
      <w:r w:rsidRPr="00840EB6">
        <w:rPr>
          <w:rFonts w:ascii="Tahoma" w:hAnsi="Tahoma" w:cs="Tahoma"/>
          <w:sz w:val="22"/>
          <w:szCs w:val="22"/>
          <w:lang w:val="sr-Cyrl-CS"/>
        </w:rPr>
        <w:t xml:space="preserve"> и </w:t>
      </w:r>
      <w:r w:rsidRPr="00840EB6">
        <w:rPr>
          <w:rFonts w:ascii="Tahoma" w:hAnsi="Tahoma" w:cs="Tahoma"/>
          <w:sz w:val="22"/>
          <w:szCs w:val="22"/>
        </w:rPr>
        <w:t xml:space="preserve"> условима рада </w:t>
      </w:r>
      <w:r w:rsidRPr="00840EB6">
        <w:rPr>
          <w:rFonts w:ascii="Tahoma" w:hAnsi="Tahoma" w:cs="Tahoma"/>
          <w:sz w:val="22"/>
          <w:szCs w:val="22"/>
          <w:lang w:val="sr-Cyrl-CS"/>
        </w:rPr>
        <w:t>на следећим адресама:</w:t>
      </w:r>
    </w:p>
    <w:p w:rsidR="00D21425" w:rsidRPr="00840EB6" w:rsidRDefault="00D21425" w:rsidP="00D21425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360"/>
        <w:jc w:val="both"/>
        <w:rPr>
          <w:rFonts w:ascii="Tahoma" w:hAnsi="Tahoma" w:cs="Tahoma"/>
          <w:i/>
          <w:color w:val="080000"/>
          <w:sz w:val="22"/>
          <w:szCs w:val="22"/>
          <w:lang w:val="sr-Cyrl-CS"/>
        </w:rPr>
      </w:pPr>
      <w:r w:rsidRPr="00840EB6">
        <w:rPr>
          <w:rFonts w:ascii="Tahoma" w:hAnsi="Tahoma" w:cs="Tahoma"/>
          <w:color w:val="080000"/>
          <w:sz w:val="22"/>
          <w:szCs w:val="22"/>
          <w:lang w:val="sr-Cyrl-CS"/>
        </w:rPr>
        <w:t xml:space="preserve">Пореске обавезе: Министарство финансија и привреде - Пореска управа, Саве Машковића 3-5, Београд; интернет адреса </w:t>
      </w:r>
      <w:hyperlink r:id="rId8" w:history="1">
        <w:r w:rsidRPr="00840EB6">
          <w:rPr>
            <w:rStyle w:val="Hyperlink"/>
            <w:rFonts w:ascii="Tahoma" w:hAnsi="Tahoma" w:cs="Tahoma"/>
            <w:sz w:val="22"/>
            <w:szCs w:val="22"/>
            <w:lang w:val="sr-Latn-CS"/>
          </w:rPr>
          <w:t>www.poreskauprava.gov.rs</w:t>
        </w:r>
      </w:hyperlink>
    </w:p>
    <w:p w:rsidR="00D21425" w:rsidRPr="00840EB6" w:rsidRDefault="00D21425" w:rsidP="00D21425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360"/>
        <w:jc w:val="both"/>
        <w:rPr>
          <w:rFonts w:ascii="Tahoma" w:hAnsi="Tahoma" w:cs="Tahoma"/>
          <w:color w:val="080000"/>
          <w:sz w:val="22"/>
          <w:szCs w:val="22"/>
          <w:lang w:val="sr-Cyrl-CS"/>
        </w:rPr>
      </w:pPr>
      <w:r w:rsidRPr="00840EB6">
        <w:rPr>
          <w:rFonts w:ascii="Tahoma" w:hAnsi="Tahoma" w:cs="Tahoma"/>
          <w:color w:val="080000"/>
          <w:sz w:val="22"/>
          <w:szCs w:val="22"/>
          <w:lang w:val="sr-Cyrl-CS"/>
        </w:rPr>
        <w:t>Заштита животне средине</w:t>
      </w:r>
      <w:r w:rsidRPr="00840EB6">
        <w:rPr>
          <w:rFonts w:ascii="Tahoma" w:hAnsi="Tahoma" w:cs="Tahoma"/>
          <w:color w:val="080000"/>
          <w:sz w:val="22"/>
          <w:szCs w:val="22"/>
          <w:u w:val="single"/>
          <w:lang w:val="sr-Cyrl-CS"/>
        </w:rPr>
        <w:t>:</w:t>
      </w:r>
      <w:r w:rsidRPr="00840EB6">
        <w:rPr>
          <w:rFonts w:ascii="Tahoma" w:hAnsi="Tahoma" w:cs="Tahoma"/>
          <w:color w:val="080000"/>
          <w:sz w:val="22"/>
          <w:szCs w:val="22"/>
          <w:lang w:val="sr-Cyrl-CS"/>
        </w:rPr>
        <w:t xml:space="preserve"> Министарство енергетике, развоја и заштите животне средине, Немањина 22-26, Београд, интернет адреса </w:t>
      </w:r>
      <w:hyperlink r:id="rId9" w:history="1">
        <w:r w:rsidRPr="00840EB6">
          <w:rPr>
            <w:rStyle w:val="Hyperlink"/>
            <w:rFonts w:ascii="Tahoma" w:hAnsi="Tahoma" w:cs="Tahoma"/>
            <w:sz w:val="22"/>
            <w:szCs w:val="22"/>
            <w:lang w:val="sr-Latn-CS"/>
          </w:rPr>
          <w:t>www.merz.gov.rs</w:t>
        </w:r>
      </w:hyperlink>
      <w:r w:rsidRPr="00840EB6">
        <w:rPr>
          <w:rFonts w:ascii="Tahoma" w:hAnsi="Tahoma" w:cs="Tahoma"/>
          <w:color w:val="080000"/>
          <w:sz w:val="22"/>
          <w:szCs w:val="22"/>
          <w:lang w:val="sr-Latn-CS"/>
        </w:rPr>
        <w:t xml:space="preserve">.; </w:t>
      </w:r>
    </w:p>
    <w:p w:rsidR="00D21425" w:rsidRPr="00840EB6" w:rsidRDefault="00D21425" w:rsidP="00D21425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360"/>
        <w:jc w:val="both"/>
        <w:rPr>
          <w:rFonts w:ascii="Tahoma" w:hAnsi="Tahoma" w:cs="Tahoma"/>
          <w:i/>
          <w:color w:val="080000"/>
          <w:sz w:val="22"/>
          <w:szCs w:val="22"/>
          <w:lang w:val="sr-Cyrl-CS"/>
        </w:rPr>
      </w:pPr>
      <w:r w:rsidRPr="00840EB6">
        <w:rPr>
          <w:rFonts w:ascii="Tahoma" w:hAnsi="Tahoma" w:cs="Tahoma"/>
          <w:color w:val="080000"/>
          <w:sz w:val="22"/>
          <w:szCs w:val="22"/>
          <w:lang w:val="sr-Cyrl-CS"/>
        </w:rPr>
        <w:t xml:space="preserve">Заштита при запошљавању и условима рада: Министарство рада, запошљавања и социјалне политике, Немањина 22-26, Београд; интернет адреса </w:t>
      </w:r>
      <w:hyperlink r:id="rId10" w:history="1">
        <w:r w:rsidRPr="00840EB6">
          <w:rPr>
            <w:rStyle w:val="Hyperlink"/>
            <w:rFonts w:ascii="Tahoma" w:hAnsi="Tahoma" w:cs="Tahoma"/>
            <w:sz w:val="22"/>
            <w:szCs w:val="22"/>
            <w:lang w:val="sr-Latn-CS"/>
          </w:rPr>
          <w:t>www.minrzs.gov.rs</w:t>
        </w:r>
      </w:hyperlink>
      <w:r w:rsidRPr="00840EB6">
        <w:rPr>
          <w:rFonts w:ascii="Tahoma" w:hAnsi="Tahoma" w:cs="Tahoma"/>
          <w:color w:val="080000"/>
          <w:sz w:val="22"/>
          <w:szCs w:val="22"/>
          <w:lang w:val="sr-Latn-CS"/>
        </w:rPr>
        <w:t>.</w:t>
      </w:r>
    </w:p>
    <w:p w:rsidR="004611CF" w:rsidRPr="00840EB6" w:rsidRDefault="004611CF" w:rsidP="004611CF">
      <w:pPr>
        <w:pStyle w:val="Default"/>
        <w:rPr>
          <w:rFonts w:ascii="Tahoma" w:hAnsi="Tahoma" w:cs="Tahoma"/>
          <w:sz w:val="22"/>
          <w:szCs w:val="22"/>
          <w:lang w:val="sr-Cyrl-CS"/>
        </w:rPr>
      </w:pPr>
    </w:p>
    <w:p w:rsidR="004611CF" w:rsidRPr="00840EB6" w:rsidRDefault="00D21425" w:rsidP="004611CF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40EB6">
        <w:rPr>
          <w:rFonts w:ascii="Tahoma" w:hAnsi="Tahoma" w:cs="Tahoma"/>
          <w:sz w:val="22"/>
          <w:szCs w:val="22"/>
          <w:lang w:val="sr-Cyrl-CS"/>
        </w:rPr>
        <w:t>11</w:t>
      </w:r>
      <w:r w:rsidR="004611CF" w:rsidRPr="00840EB6">
        <w:rPr>
          <w:rFonts w:ascii="Tahoma" w:hAnsi="Tahoma" w:cs="Tahoma"/>
          <w:sz w:val="22"/>
          <w:szCs w:val="22"/>
        </w:rPr>
        <w:t>) Понуду могу поднети сви заинтересовани понуђачи који испуњавају услове предвиђене чланом 75.</w:t>
      </w:r>
      <w:r w:rsidR="003A0AA4" w:rsidRPr="00840EB6">
        <w:rPr>
          <w:rFonts w:ascii="Tahoma" w:hAnsi="Tahoma" w:cs="Tahoma"/>
          <w:sz w:val="22"/>
          <w:szCs w:val="22"/>
          <w:lang w:val="sr-Cyrl-CS"/>
        </w:rPr>
        <w:t xml:space="preserve"> и</w:t>
      </w:r>
      <w:r w:rsidR="00922BCC" w:rsidRPr="00840EB6">
        <w:rPr>
          <w:rFonts w:ascii="Tahoma" w:hAnsi="Tahoma" w:cs="Tahoma"/>
          <w:sz w:val="22"/>
          <w:szCs w:val="22"/>
        </w:rPr>
        <w:t xml:space="preserve"> 76.</w:t>
      </w:r>
      <w:r w:rsidR="003A0AA4" w:rsidRPr="00840EB6">
        <w:rPr>
          <w:rFonts w:ascii="Tahoma" w:hAnsi="Tahoma" w:cs="Tahoma"/>
          <w:sz w:val="22"/>
          <w:szCs w:val="22"/>
        </w:rPr>
        <w:t xml:space="preserve"> ЗЈН</w:t>
      </w:r>
      <w:r w:rsidR="00760F87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 xml:space="preserve">и Конкурсном документацијом. </w:t>
      </w:r>
    </w:p>
    <w:p w:rsidR="004611CF" w:rsidRPr="00840EB6" w:rsidRDefault="004611CF" w:rsidP="004611CF">
      <w:pPr>
        <w:pStyle w:val="Default"/>
        <w:rPr>
          <w:rFonts w:ascii="Tahoma" w:hAnsi="Tahoma" w:cs="Tahoma"/>
          <w:sz w:val="22"/>
          <w:szCs w:val="22"/>
        </w:rPr>
      </w:pPr>
    </w:p>
    <w:p w:rsidR="00F56BCE" w:rsidRPr="000651AC" w:rsidRDefault="00D21425" w:rsidP="00927EF8">
      <w:pPr>
        <w:jc w:val="both"/>
        <w:rPr>
          <w:rFonts w:ascii="Tahoma" w:hAnsi="Tahoma" w:cs="Tahoma"/>
          <w:lang w:val="sr-Cyrl-CS"/>
        </w:rPr>
      </w:pPr>
      <w:r w:rsidRPr="00840EB6">
        <w:rPr>
          <w:rFonts w:ascii="Tahoma" w:hAnsi="Tahoma" w:cs="Tahoma"/>
          <w:sz w:val="22"/>
          <w:szCs w:val="22"/>
        </w:rPr>
        <w:lastRenderedPageBreak/>
        <w:t>1</w:t>
      </w:r>
      <w:r w:rsidRPr="00840EB6">
        <w:rPr>
          <w:rFonts w:ascii="Tahoma" w:hAnsi="Tahoma" w:cs="Tahoma"/>
          <w:sz w:val="22"/>
          <w:szCs w:val="22"/>
          <w:lang w:val="sr-Cyrl-CS"/>
        </w:rPr>
        <w:t>2</w:t>
      </w:r>
      <w:r w:rsidR="004611CF" w:rsidRPr="00840EB6">
        <w:rPr>
          <w:rFonts w:ascii="Tahoma" w:hAnsi="Tahoma" w:cs="Tahoma"/>
          <w:sz w:val="22"/>
          <w:szCs w:val="22"/>
        </w:rPr>
        <w:t xml:space="preserve">) </w:t>
      </w:r>
      <w:r w:rsidR="00F56BCE" w:rsidRPr="00E90323">
        <w:rPr>
          <w:rFonts w:ascii="Tahoma" w:hAnsi="Tahoma" w:cs="Tahoma"/>
        </w:rPr>
        <w:t>Понуда</w:t>
      </w:r>
      <w:r w:rsidR="009D4478">
        <w:rPr>
          <w:rFonts w:ascii="Tahoma" w:hAnsi="Tahoma" w:cs="Tahoma"/>
        </w:rPr>
        <w:t xml:space="preserve"> </w:t>
      </w:r>
      <w:r w:rsidR="00F56BCE" w:rsidRPr="00E90323">
        <w:rPr>
          <w:rFonts w:ascii="Tahoma" w:hAnsi="Tahoma" w:cs="Tahoma"/>
        </w:rPr>
        <w:t>мора у целини</w:t>
      </w:r>
      <w:r w:rsidR="009D4478">
        <w:rPr>
          <w:rFonts w:ascii="Tahoma" w:hAnsi="Tahoma" w:cs="Tahoma"/>
        </w:rPr>
        <w:t xml:space="preserve"> </w:t>
      </w:r>
      <w:r w:rsidR="00F56BCE" w:rsidRPr="00E90323">
        <w:rPr>
          <w:rFonts w:ascii="Tahoma" w:hAnsi="Tahoma" w:cs="Tahoma"/>
        </w:rPr>
        <w:t>бити</w:t>
      </w:r>
      <w:r w:rsidR="009D4478">
        <w:rPr>
          <w:rFonts w:ascii="Tahoma" w:hAnsi="Tahoma" w:cs="Tahoma"/>
        </w:rPr>
        <w:t xml:space="preserve"> </w:t>
      </w:r>
      <w:r w:rsidR="00F56BCE" w:rsidRPr="00522130">
        <w:rPr>
          <w:rFonts w:ascii="Tahoma" w:hAnsi="Tahoma" w:cs="Tahoma"/>
        </w:rPr>
        <w:t>припремљена у складу</w:t>
      </w:r>
      <w:r w:rsidR="009D4478">
        <w:rPr>
          <w:rFonts w:ascii="Tahoma" w:hAnsi="Tahoma" w:cs="Tahoma"/>
        </w:rPr>
        <w:t xml:space="preserve"> </w:t>
      </w:r>
      <w:r w:rsidR="00F56BCE" w:rsidRPr="00522130">
        <w:rPr>
          <w:rFonts w:ascii="Tahoma" w:hAnsi="Tahoma" w:cs="Tahoma"/>
        </w:rPr>
        <w:t>са</w:t>
      </w:r>
      <w:r w:rsidR="009D4478">
        <w:rPr>
          <w:rFonts w:ascii="Tahoma" w:hAnsi="Tahoma" w:cs="Tahoma"/>
        </w:rPr>
        <w:t xml:space="preserve"> </w:t>
      </w:r>
      <w:r w:rsidR="00F56BCE" w:rsidRPr="00522130">
        <w:rPr>
          <w:rFonts w:ascii="Tahoma" w:hAnsi="Tahoma" w:cs="Tahoma"/>
        </w:rPr>
        <w:t>овим</w:t>
      </w:r>
      <w:r w:rsidR="009D4478">
        <w:rPr>
          <w:rFonts w:ascii="Tahoma" w:hAnsi="Tahoma" w:cs="Tahoma"/>
        </w:rPr>
        <w:t xml:space="preserve"> </w:t>
      </w:r>
      <w:r w:rsidR="00F56BCE" w:rsidRPr="00522130">
        <w:rPr>
          <w:rFonts w:ascii="Tahoma" w:hAnsi="Tahoma" w:cs="Tahoma"/>
        </w:rPr>
        <w:t>Позивом и Конкурсн</w:t>
      </w:r>
      <w:r w:rsidR="00F56BCE">
        <w:rPr>
          <w:rFonts w:ascii="Tahoma" w:hAnsi="Tahoma" w:cs="Tahoma"/>
        </w:rPr>
        <w:t>ом</w:t>
      </w:r>
      <w:r w:rsidR="009D4478">
        <w:rPr>
          <w:rFonts w:ascii="Tahoma" w:hAnsi="Tahoma" w:cs="Tahoma"/>
        </w:rPr>
        <w:t xml:space="preserve"> </w:t>
      </w:r>
      <w:r w:rsidR="00F56BCE" w:rsidRPr="006F19F0">
        <w:rPr>
          <w:rFonts w:ascii="Tahoma" w:hAnsi="Tahoma" w:cs="Tahoma"/>
        </w:rPr>
        <w:t>документацијом</w:t>
      </w:r>
      <w:r w:rsidR="009D4478">
        <w:rPr>
          <w:rFonts w:ascii="Tahoma" w:hAnsi="Tahoma" w:cs="Tahoma"/>
        </w:rPr>
        <w:t xml:space="preserve"> </w:t>
      </w:r>
      <w:r w:rsidR="00F56BCE" w:rsidRPr="006F19F0">
        <w:rPr>
          <w:rFonts w:ascii="Tahoma" w:hAnsi="Tahoma" w:cs="Tahoma"/>
        </w:rPr>
        <w:t>за</w:t>
      </w:r>
      <w:r w:rsidR="00F56BCE" w:rsidRPr="006F19F0">
        <w:rPr>
          <w:rFonts w:ascii="Tahoma" w:hAnsi="Tahoma" w:cs="Tahoma"/>
          <w:lang w:val="sr-Cyrl-CS"/>
        </w:rPr>
        <w:t xml:space="preserve"> јавну набавку добара</w:t>
      </w:r>
      <w:r w:rsidR="009D4478">
        <w:rPr>
          <w:rFonts w:ascii="Tahoma" w:hAnsi="Tahoma" w:cs="Tahoma"/>
          <w:lang w:val="en-US"/>
        </w:rPr>
        <w:t xml:space="preserve"> </w:t>
      </w:r>
      <w:r w:rsidR="00F56BCE" w:rsidRPr="006F19F0">
        <w:rPr>
          <w:rFonts w:ascii="Tahoma" w:hAnsi="Tahoma" w:cs="Tahoma"/>
          <w:bCs/>
        </w:rPr>
        <w:t xml:space="preserve">– </w:t>
      </w:r>
      <w:r w:rsidR="00A859DD">
        <w:rPr>
          <w:rFonts w:ascii="Tahoma" w:hAnsi="Tahoma" w:cs="Tahoma"/>
          <w:bCs/>
        </w:rPr>
        <w:t>електричне енергије</w:t>
      </w:r>
      <w:r w:rsidR="00646335" w:rsidRPr="006F19F0">
        <w:rPr>
          <w:rFonts w:ascii="Tahoma" w:hAnsi="Tahoma" w:cs="Tahoma"/>
          <w:bCs/>
        </w:rPr>
        <w:t xml:space="preserve"> </w:t>
      </w:r>
      <w:r w:rsidR="004551F8">
        <w:rPr>
          <w:rFonts w:ascii="Tahoma" w:hAnsi="Tahoma" w:cs="Tahoma"/>
          <w:bCs/>
        </w:rPr>
        <w:t>за 2020</w:t>
      </w:r>
      <w:r w:rsidR="00646335">
        <w:rPr>
          <w:rFonts w:ascii="Tahoma" w:hAnsi="Tahoma" w:cs="Tahoma"/>
          <w:bCs/>
        </w:rPr>
        <w:t xml:space="preserve">. годину </w:t>
      </w:r>
      <w:r w:rsidR="00646335" w:rsidRPr="006F19F0">
        <w:rPr>
          <w:rFonts w:ascii="Tahoma" w:hAnsi="Tahoma" w:cs="Tahoma"/>
          <w:bCs/>
        </w:rPr>
        <w:t xml:space="preserve">у </w:t>
      </w:r>
      <w:r w:rsidR="00646335" w:rsidRPr="001559DC">
        <w:rPr>
          <w:rFonts w:ascii="Tahoma" w:hAnsi="Tahoma" w:cs="Tahoma"/>
        </w:rPr>
        <w:t>Основн</w:t>
      </w:r>
      <w:r w:rsidR="00646335">
        <w:rPr>
          <w:rFonts w:ascii="Tahoma" w:hAnsi="Tahoma" w:cs="Tahoma"/>
        </w:rPr>
        <w:t>ој</w:t>
      </w:r>
      <w:r w:rsidR="00646335" w:rsidRPr="001559DC">
        <w:rPr>
          <w:rFonts w:ascii="Tahoma" w:hAnsi="Tahoma" w:cs="Tahoma"/>
        </w:rPr>
        <w:t xml:space="preserve"> школ</w:t>
      </w:r>
      <w:r w:rsidR="00646335">
        <w:rPr>
          <w:rFonts w:ascii="Tahoma" w:hAnsi="Tahoma" w:cs="Tahoma"/>
        </w:rPr>
        <w:t>и</w:t>
      </w:r>
      <w:r w:rsidR="00927EF8">
        <w:rPr>
          <w:rFonts w:ascii="Tahoma" w:hAnsi="Tahoma" w:cs="Tahoma"/>
        </w:rPr>
        <w:t xml:space="preserve"> 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>Никола Тесла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 xml:space="preserve"> Бачка Топола</w:t>
      </w:r>
      <w:r w:rsidR="000651AC" w:rsidRPr="007133BF">
        <w:rPr>
          <w:rFonts w:ascii="Tahoma" w:hAnsi="Tahoma" w:cs="Tahoma"/>
        </w:rPr>
        <w:t>,</w:t>
      </w:r>
      <w:r w:rsidR="00A859DD">
        <w:rPr>
          <w:rFonts w:ascii="Tahoma" w:hAnsi="Tahoma" w:cs="Tahoma"/>
          <w:lang w:val="sr-Cyrl-CS"/>
        </w:rPr>
        <w:t xml:space="preserve"> Фрушкогор</w:t>
      </w:r>
      <w:r w:rsidR="000651AC" w:rsidRPr="007133BF">
        <w:rPr>
          <w:rFonts w:ascii="Tahoma" w:hAnsi="Tahoma" w:cs="Tahoma"/>
          <w:lang w:val="sr-Cyrl-CS"/>
        </w:rPr>
        <w:t>ска 1</w:t>
      </w:r>
      <w:r w:rsidR="000651AC">
        <w:rPr>
          <w:rFonts w:ascii="Tahoma" w:hAnsi="Tahoma" w:cs="Tahoma"/>
          <w:lang w:val="sr-Cyrl-CS"/>
        </w:rPr>
        <w:t>.</w:t>
      </w:r>
    </w:p>
    <w:p w:rsidR="00840EB6" w:rsidRPr="00840EB6" w:rsidRDefault="00840EB6" w:rsidP="00D21425">
      <w:pPr>
        <w:tabs>
          <w:tab w:val="num" w:pos="440"/>
        </w:tabs>
        <w:jc w:val="both"/>
        <w:rPr>
          <w:rFonts w:ascii="Tahoma" w:hAnsi="Tahoma" w:cs="Tahoma"/>
          <w:bCs/>
          <w:sz w:val="22"/>
          <w:szCs w:val="22"/>
          <w:lang w:val="sr-Cyrl-CS" w:eastAsia="sr-Cyrl-CS"/>
        </w:rPr>
      </w:pPr>
    </w:p>
    <w:p w:rsidR="003B5346" w:rsidRPr="00840EB6" w:rsidRDefault="00D21425" w:rsidP="004611CF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40EB6">
        <w:rPr>
          <w:rFonts w:ascii="Tahoma" w:hAnsi="Tahoma" w:cs="Tahoma"/>
          <w:sz w:val="22"/>
          <w:szCs w:val="22"/>
        </w:rPr>
        <w:t>1</w:t>
      </w:r>
      <w:r w:rsidRPr="00840EB6">
        <w:rPr>
          <w:rFonts w:ascii="Tahoma" w:hAnsi="Tahoma" w:cs="Tahoma"/>
          <w:sz w:val="22"/>
          <w:szCs w:val="22"/>
          <w:lang w:val="sr-Cyrl-CS"/>
        </w:rPr>
        <w:t>3</w:t>
      </w:r>
      <w:r w:rsidR="004611CF" w:rsidRPr="00840EB6">
        <w:rPr>
          <w:rFonts w:ascii="Tahoma" w:hAnsi="Tahoma" w:cs="Tahoma"/>
          <w:sz w:val="22"/>
          <w:szCs w:val="22"/>
        </w:rPr>
        <w:t xml:space="preserve">) </w:t>
      </w:r>
      <w:r w:rsidR="004611CF" w:rsidRPr="00840EB6">
        <w:rPr>
          <w:rFonts w:ascii="Tahoma" w:hAnsi="Tahoma" w:cs="Tahoma"/>
          <w:bCs/>
          <w:sz w:val="22"/>
          <w:szCs w:val="22"/>
        </w:rPr>
        <w:t>Од дана објављивања Позива на Порталу јавних набавки</w:t>
      </w:r>
      <w:r w:rsidR="00BC7EA3" w:rsidRPr="00840EB6">
        <w:rPr>
          <w:rFonts w:ascii="Tahoma" w:hAnsi="Tahoma" w:cs="Tahoma"/>
          <w:bCs/>
          <w:sz w:val="22"/>
          <w:szCs w:val="22"/>
          <w:lang w:val="sr-Cyrl-CS"/>
        </w:rPr>
        <w:t>,</w:t>
      </w:r>
      <w:r w:rsidR="004611CF" w:rsidRPr="00840EB6">
        <w:rPr>
          <w:rFonts w:ascii="Tahoma" w:hAnsi="Tahoma" w:cs="Tahoma"/>
          <w:bCs/>
          <w:sz w:val="22"/>
          <w:szCs w:val="22"/>
        </w:rPr>
        <w:t xml:space="preserve"> заинтересованим лицима биће омогућен непосредан увид у Конкурсну документацију и њено преузимање на Порталу јавних набавки</w:t>
      </w:r>
      <w:r w:rsidR="004611CF" w:rsidRPr="00840EB6">
        <w:rPr>
          <w:rFonts w:ascii="Tahoma" w:hAnsi="Tahoma" w:cs="Tahoma"/>
          <w:sz w:val="22"/>
          <w:szCs w:val="22"/>
        </w:rPr>
        <w:t xml:space="preserve">. </w:t>
      </w:r>
    </w:p>
    <w:p w:rsidR="003B5346" w:rsidRPr="00840EB6" w:rsidRDefault="003B5346" w:rsidP="004611CF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4611CF" w:rsidRPr="002E3DD5" w:rsidRDefault="00D21425" w:rsidP="004611CF">
      <w:pPr>
        <w:pStyle w:val="Default"/>
        <w:jc w:val="both"/>
        <w:rPr>
          <w:rFonts w:ascii="Tahoma" w:hAnsi="Tahoma" w:cs="Tahoma"/>
          <w:color w:val="auto"/>
          <w:sz w:val="22"/>
          <w:szCs w:val="22"/>
          <w:lang w:val="sr-Cyrl-CS"/>
        </w:rPr>
      </w:pPr>
      <w:r w:rsidRPr="00840EB6">
        <w:rPr>
          <w:rFonts w:ascii="Tahoma" w:hAnsi="Tahoma" w:cs="Tahoma"/>
          <w:color w:val="auto"/>
          <w:sz w:val="22"/>
          <w:szCs w:val="22"/>
        </w:rPr>
        <w:t>1</w:t>
      </w:r>
      <w:r w:rsidRPr="00840EB6">
        <w:rPr>
          <w:rFonts w:ascii="Tahoma" w:hAnsi="Tahoma" w:cs="Tahoma"/>
          <w:color w:val="auto"/>
          <w:sz w:val="22"/>
          <w:szCs w:val="22"/>
          <w:lang w:val="sr-Cyrl-CS"/>
        </w:rPr>
        <w:t>4</w:t>
      </w:r>
      <w:r w:rsidR="004611CF" w:rsidRPr="00840EB6">
        <w:rPr>
          <w:rFonts w:ascii="Tahoma" w:hAnsi="Tahoma" w:cs="Tahoma"/>
          <w:color w:val="auto"/>
          <w:sz w:val="22"/>
          <w:szCs w:val="22"/>
        </w:rPr>
        <w:t xml:space="preserve">) Заинтересовани понуђач је дужан да поднесе понуду припремљену у складу са овим Позивом и Конкурсном документацијом најкасније </w:t>
      </w:r>
      <w:r w:rsidR="004611CF" w:rsidRPr="002E3DD5">
        <w:rPr>
          <w:rFonts w:ascii="Tahoma" w:hAnsi="Tahoma" w:cs="Tahoma"/>
          <w:color w:val="auto"/>
          <w:sz w:val="22"/>
          <w:szCs w:val="22"/>
        </w:rPr>
        <w:t>до</w:t>
      </w:r>
      <w:r w:rsidR="00AB6542" w:rsidRPr="002E3DD5">
        <w:rPr>
          <w:rFonts w:ascii="Tahoma" w:hAnsi="Tahoma" w:cs="Tahoma"/>
          <w:b/>
          <w:color w:val="auto"/>
          <w:sz w:val="22"/>
          <w:szCs w:val="22"/>
          <w:lang w:val="sr-Cyrl-CS"/>
        </w:rPr>
        <w:t xml:space="preserve"> </w:t>
      </w:r>
      <w:r w:rsidR="00BB7F5C">
        <w:rPr>
          <w:rFonts w:ascii="Tahoma" w:hAnsi="Tahoma" w:cs="Tahoma"/>
          <w:b/>
          <w:color w:val="auto"/>
          <w:sz w:val="22"/>
          <w:szCs w:val="22"/>
          <w:lang w:val="sr-Cyrl-RS"/>
        </w:rPr>
        <w:t>03</w:t>
      </w:r>
      <w:r w:rsidR="00AB6542" w:rsidRPr="002E3DD5">
        <w:rPr>
          <w:rFonts w:ascii="Tahoma" w:hAnsi="Tahoma" w:cs="Tahoma"/>
          <w:b/>
          <w:color w:val="auto"/>
          <w:sz w:val="22"/>
          <w:szCs w:val="22"/>
          <w:lang w:val="sr-Cyrl-CS"/>
        </w:rPr>
        <w:t>.</w:t>
      </w:r>
      <w:r w:rsidR="00BB7F5C">
        <w:rPr>
          <w:rFonts w:ascii="Tahoma" w:hAnsi="Tahoma" w:cs="Tahoma"/>
          <w:b/>
          <w:color w:val="auto"/>
          <w:sz w:val="22"/>
          <w:szCs w:val="22"/>
        </w:rPr>
        <w:t>06</w:t>
      </w:r>
      <w:r w:rsidR="00F56BCE" w:rsidRPr="002E3DD5">
        <w:rPr>
          <w:rFonts w:ascii="Tahoma" w:hAnsi="Tahoma" w:cs="Tahoma"/>
          <w:b/>
          <w:color w:val="auto"/>
          <w:sz w:val="22"/>
          <w:szCs w:val="22"/>
          <w:lang w:val="en-US"/>
        </w:rPr>
        <w:t>.</w:t>
      </w:r>
      <w:r w:rsidR="004551F8">
        <w:rPr>
          <w:rFonts w:ascii="Tahoma" w:hAnsi="Tahoma" w:cs="Tahoma"/>
          <w:b/>
          <w:color w:val="auto"/>
          <w:sz w:val="22"/>
          <w:szCs w:val="22"/>
        </w:rPr>
        <w:t>20</w:t>
      </w:r>
      <w:r w:rsidR="004551F8">
        <w:rPr>
          <w:rFonts w:ascii="Tahoma" w:hAnsi="Tahoma" w:cs="Tahoma"/>
          <w:b/>
          <w:color w:val="auto"/>
          <w:sz w:val="22"/>
          <w:szCs w:val="22"/>
          <w:lang w:val="sr-Cyrl-RS"/>
        </w:rPr>
        <w:t>20</w:t>
      </w:r>
      <w:r w:rsidR="004611CF" w:rsidRPr="002E3DD5">
        <w:rPr>
          <w:rFonts w:ascii="Tahoma" w:hAnsi="Tahoma" w:cs="Tahoma"/>
          <w:b/>
          <w:color w:val="auto"/>
          <w:sz w:val="22"/>
          <w:szCs w:val="22"/>
        </w:rPr>
        <w:t>.</w:t>
      </w:r>
      <w:r w:rsidR="004611CF" w:rsidRPr="002E3DD5">
        <w:rPr>
          <w:rFonts w:ascii="Tahoma" w:hAnsi="Tahoma" w:cs="Tahoma"/>
          <w:color w:val="auto"/>
          <w:sz w:val="22"/>
          <w:szCs w:val="22"/>
        </w:rPr>
        <w:t xml:space="preserve"> године, до </w:t>
      </w:r>
      <w:r w:rsidR="002E3DD5" w:rsidRPr="002E3DD5">
        <w:rPr>
          <w:rFonts w:ascii="Tahoma" w:hAnsi="Tahoma" w:cs="Tahoma"/>
          <w:b/>
          <w:color w:val="auto"/>
          <w:sz w:val="22"/>
          <w:szCs w:val="22"/>
          <w:lang w:val="en-US"/>
        </w:rPr>
        <w:t xml:space="preserve">12,00 </w:t>
      </w:r>
      <w:r w:rsidR="004611CF" w:rsidRPr="002E3DD5">
        <w:rPr>
          <w:rFonts w:ascii="Tahoma" w:hAnsi="Tahoma" w:cs="Tahoma"/>
          <w:color w:val="auto"/>
          <w:sz w:val="22"/>
          <w:szCs w:val="22"/>
        </w:rPr>
        <w:t xml:space="preserve">часова. </w:t>
      </w:r>
    </w:p>
    <w:p w:rsidR="00D21425" w:rsidRPr="00840EB6" w:rsidRDefault="00D21425" w:rsidP="004611CF">
      <w:pPr>
        <w:pStyle w:val="Default"/>
        <w:jc w:val="both"/>
        <w:rPr>
          <w:rFonts w:ascii="Tahoma" w:hAnsi="Tahoma" w:cs="Tahoma"/>
          <w:color w:val="auto"/>
          <w:sz w:val="22"/>
          <w:szCs w:val="22"/>
          <w:lang w:val="sr-Cyrl-CS"/>
        </w:rPr>
      </w:pPr>
    </w:p>
    <w:p w:rsidR="005B01BF" w:rsidRPr="00646335" w:rsidRDefault="00D21425" w:rsidP="00927EF8">
      <w:pPr>
        <w:jc w:val="both"/>
        <w:rPr>
          <w:rFonts w:ascii="Tahoma" w:hAnsi="Tahoma" w:cs="Tahoma"/>
          <w:lang w:val="sr-Cyrl-CS"/>
        </w:rPr>
      </w:pPr>
      <w:r w:rsidRPr="00840EB6">
        <w:rPr>
          <w:rFonts w:ascii="Tahoma" w:hAnsi="Tahoma" w:cs="Tahoma"/>
          <w:sz w:val="22"/>
          <w:szCs w:val="22"/>
          <w:lang w:val="sr-Cyrl-CS"/>
        </w:rPr>
        <w:t>15)</w:t>
      </w:r>
      <w:r w:rsidR="009D4478">
        <w:rPr>
          <w:rFonts w:ascii="Tahoma" w:hAnsi="Tahoma" w:cs="Tahoma"/>
          <w:sz w:val="22"/>
          <w:szCs w:val="22"/>
          <w:lang w:val="en-US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Понуда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се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подноси у секретаријат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школе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сваког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радног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дана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од 07.00 до 14.00 часова, или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путем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поште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на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адресу: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Основна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школа</w:t>
      </w:r>
      <w:r w:rsidR="00927EF8">
        <w:rPr>
          <w:rFonts w:ascii="Tahoma" w:hAnsi="Tahoma" w:cs="Tahoma"/>
          <w:sz w:val="22"/>
          <w:szCs w:val="22"/>
        </w:rPr>
        <w:t xml:space="preserve"> 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>Никола Тесла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 xml:space="preserve"> Бачка Топола</w:t>
      </w:r>
      <w:r w:rsidR="000651AC" w:rsidRPr="007133BF">
        <w:rPr>
          <w:rFonts w:ascii="Tahoma" w:hAnsi="Tahoma" w:cs="Tahoma"/>
        </w:rPr>
        <w:t>,</w:t>
      </w:r>
      <w:r w:rsidR="00A859DD">
        <w:rPr>
          <w:rFonts w:ascii="Tahoma" w:hAnsi="Tahoma" w:cs="Tahoma"/>
          <w:lang w:val="sr-Cyrl-CS"/>
        </w:rPr>
        <w:t xml:space="preserve"> Фрушкогор</w:t>
      </w:r>
      <w:r w:rsidR="000651AC" w:rsidRPr="007133BF">
        <w:rPr>
          <w:rFonts w:ascii="Tahoma" w:hAnsi="Tahoma" w:cs="Tahoma"/>
          <w:lang w:val="sr-Cyrl-CS"/>
        </w:rPr>
        <w:t>ска 1</w:t>
      </w:r>
      <w:r w:rsidR="004611CF" w:rsidRPr="00840EB6">
        <w:rPr>
          <w:rFonts w:ascii="Tahoma" w:hAnsi="Tahoma" w:cs="Tahoma"/>
          <w:sz w:val="22"/>
          <w:szCs w:val="22"/>
        </w:rPr>
        <w:t xml:space="preserve">, </w:t>
      </w:r>
      <w:r w:rsidR="004611CF" w:rsidRPr="00840EB6">
        <w:rPr>
          <w:rFonts w:ascii="Tahoma" w:hAnsi="Tahoma" w:cs="Tahoma"/>
          <w:bCs/>
          <w:sz w:val="22"/>
          <w:szCs w:val="22"/>
        </w:rPr>
        <w:t>с тим</w:t>
      </w:r>
      <w:r w:rsidR="009D4478">
        <w:rPr>
          <w:rFonts w:ascii="Tahoma" w:hAnsi="Tahoma" w:cs="Tahoma"/>
          <w:bCs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bCs/>
          <w:sz w:val="22"/>
          <w:szCs w:val="22"/>
        </w:rPr>
        <w:t>да</w:t>
      </w:r>
      <w:r w:rsidR="009D4478">
        <w:rPr>
          <w:rFonts w:ascii="Tahoma" w:hAnsi="Tahoma" w:cs="Tahoma"/>
          <w:bCs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bCs/>
          <w:sz w:val="22"/>
          <w:szCs w:val="22"/>
        </w:rPr>
        <w:t>понуда</w:t>
      </w:r>
      <w:r w:rsidR="009D4478">
        <w:rPr>
          <w:rFonts w:ascii="Tahoma" w:hAnsi="Tahoma" w:cs="Tahoma"/>
          <w:bCs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bCs/>
          <w:sz w:val="22"/>
          <w:szCs w:val="22"/>
        </w:rPr>
        <w:t>мора</w:t>
      </w:r>
      <w:r w:rsidR="009D4478">
        <w:rPr>
          <w:rFonts w:ascii="Tahoma" w:hAnsi="Tahoma" w:cs="Tahoma"/>
          <w:bCs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bCs/>
          <w:sz w:val="22"/>
          <w:szCs w:val="22"/>
        </w:rPr>
        <w:t>стићи</w:t>
      </w:r>
      <w:r w:rsidR="009D4478">
        <w:rPr>
          <w:rFonts w:ascii="Tahoma" w:hAnsi="Tahoma" w:cs="Tahoma"/>
          <w:bCs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bCs/>
          <w:sz w:val="22"/>
          <w:szCs w:val="22"/>
        </w:rPr>
        <w:t>до</w:t>
      </w:r>
      <w:r w:rsidR="009D4478">
        <w:rPr>
          <w:rFonts w:ascii="Tahoma" w:hAnsi="Tahoma" w:cs="Tahoma"/>
          <w:bCs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bCs/>
          <w:sz w:val="22"/>
          <w:szCs w:val="22"/>
        </w:rPr>
        <w:t>наведеног</w:t>
      </w:r>
      <w:r w:rsidR="009D4478">
        <w:rPr>
          <w:rFonts w:ascii="Tahoma" w:hAnsi="Tahoma" w:cs="Tahoma"/>
          <w:bCs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bCs/>
          <w:sz w:val="22"/>
          <w:szCs w:val="22"/>
        </w:rPr>
        <w:t xml:space="preserve">рока, </w:t>
      </w:r>
      <w:r w:rsidR="004611CF" w:rsidRPr="00840EB6">
        <w:rPr>
          <w:rFonts w:ascii="Tahoma" w:hAnsi="Tahoma" w:cs="Tahoma"/>
          <w:sz w:val="22"/>
          <w:szCs w:val="22"/>
        </w:rPr>
        <w:t>са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назнаком</w:t>
      </w:r>
      <w:r w:rsidR="000651AC">
        <w:rPr>
          <w:rFonts w:ascii="Tahoma" w:hAnsi="Tahoma" w:cs="Tahoma"/>
          <w:bCs/>
          <w:sz w:val="22"/>
          <w:szCs w:val="22"/>
          <w:lang w:val="sr-Cyrl-CS"/>
        </w:rPr>
        <w:t xml:space="preserve"> </w:t>
      </w:r>
      <w:r w:rsidR="004611CF" w:rsidRPr="00840EB6">
        <w:rPr>
          <w:rFonts w:ascii="Tahoma" w:hAnsi="Tahoma" w:cs="Tahoma"/>
          <w:bCs/>
          <w:sz w:val="22"/>
          <w:szCs w:val="22"/>
        </w:rPr>
        <w:t>,,Понуда</w:t>
      </w:r>
      <w:r w:rsidR="009D4478">
        <w:rPr>
          <w:rFonts w:ascii="Tahoma" w:hAnsi="Tahoma" w:cs="Tahoma"/>
          <w:bCs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bCs/>
          <w:sz w:val="22"/>
          <w:szCs w:val="22"/>
        </w:rPr>
        <w:t>за</w:t>
      </w:r>
      <w:r w:rsidR="009D4478">
        <w:rPr>
          <w:rFonts w:ascii="Tahoma" w:hAnsi="Tahoma" w:cs="Tahoma"/>
          <w:bCs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bCs/>
          <w:sz w:val="22"/>
          <w:szCs w:val="22"/>
        </w:rPr>
        <w:t>јавну</w:t>
      </w:r>
      <w:r w:rsidR="009D4478">
        <w:rPr>
          <w:rFonts w:ascii="Tahoma" w:hAnsi="Tahoma" w:cs="Tahoma"/>
          <w:bCs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bCs/>
          <w:sz w:val="22"/>
          <w:szCs w:val="22"/>
        </w:rPr>
        <w:t>набавку</w:t>
      </w:r>
      <w:r w:rsidR="009D4478">
        <w:rPr>
          <w:rFonts w:ascii="Tahoma" w:hAnsi="Tahoma" w:cs="Tahoma"/>
          <w:bCs/>
          <w:sz w:val="22"/>
          <w:szCs w:val="22"/>
        </w:rPr>
        <w:t xml:space="preserve"> </w:t>
      </w:r>
      <w:r w:rsidR="00854276">
        <w:rPr>
          <w:rFonts w:ascii="Tahoma" w:hAnsi="Tahoma" w:cs="Tahoma"/>
          <w:lang w:val="sr-Cyrl-CS"/>
        </w:rPr>
        <w:t>добара</w:t>
      </w:r>
      <w:r w:rsidR="00646335">
        <w:rPr>
          <w:rFonts w:ascii="Tahoma" w:hAnsi="Tahoma" w:cs="Tahoma"/>
          <w:lang w:val="sr-Cyrl-CS"/>
        </w:rPr>
        <w:t xml:space="preserve"> </w:t>
      </w:r>
      <w:r w:rsidR="00A859DD">
        <w:rPr>
          <w:rFonts w:ascii="Tahoma" w:hAnsi="Tahoma" w:cs="Tahoma"/>
          <w:lang w:val="sr-Cyrl-CS"/>
        </w:rPr>
        <w:t>–</w:t>
      </w:r>
      <w:r w:rsidR="00646335">
        <w:rPr>
          <w:rFonts w:ascii="Tahoma" w:hAnsi="Tahoma" w:cs="Tahoma"/>
          <w:lang w:val="sr-Cyrl-CS"/>
        </w:rPr>
        <w:t xml:space="preserve"> </w:t>
      </w:r>
      <w:r w:rsidR="00A859DD">
        <w:rPr>
          <w:rFonts w:ascii="Tahoma" w:hAnsi="Tahoma" w:cs="Tahoma"/>
          <w:bCs/>
        </w:rPr>
        <w:t xml:space="preserve">електричне енергије </w:t>
      </w:r>
      <w:r w:rsidR="004551F8">
        <w:rPr>
          <w:rFonts w:ascii="Tahoma" w:hAnsi="Tahoma" w:cs="Tahoma"/>
          <w:bCs/>
        </w:rPr>
        <w:t>за 20</w:t>
      </w:r>
      <w:r w:rsidR="004551F8">
        <w:rPr>
          <w:rFonts w:ascii="Tahoma" w:hAnsi="Tahoma" w:cs="Tahoma"/>
          <w:bCs/>
          <w:lang w:val="sr-Cyrl-RS"/>
        </w:rPr>
        <w:t>20</w:t>
      </w:r>
      <w:r w:rsidR="00646335">
        <w:rPr>
          <w:rFonts w:ascii="Tahoma" w:hAnsi="Tahoma" w:cs="Tahoma"/>
          <w:bCs/>
        </w:rPr>
        <w:t xml:space="preserve">. годину </w:t>
      </w:r>
      <w:r w:rsidR="00646335" w:rsidRPr="006F19F0">
        <w:rPr>
          <w:rFonts w:ascii="Tahoma" w:hAnsi="Tahoma" w:cs="Tahoma"/>
          <w:bCs/>
        </w:rPr>
        <w:t xml:space="preserve">у </w:t>
      </w:r>
      <w:r w:rsidR="00646335" w:rsidRPr="001559DC">
        <w:rPr>
          <w:rFonts w:ascii="Tahoma" w:hAnsi="Tahoma" w:cs="Tahoma"/>
        </w:rPr>
        <w:t>Основн</w:t>
      </w:r>
      <w:r w:rsidR="00646335">
        <w:rPr>
          <w:rFonts w:ascii="Tahoma" w:hAnsi="Tahoma" w:cs="Tahoma"/>
        </w:rPr>
        <w:t>ој</w:t>
      </w:r>
      <w:r w:rsidR="00646335" w:rsidRPr="001559DC">
        <w:rPr>
          <w:rFonts w:ascii="Tahoma" w:hAnsi="Tahoma" w:cs="Tahoma"/>
        </w:rPr>
        <w:t xml:space="preserve"> школ</w:t>
      </w:r>
      <w:r w:rsidR="00646335">
        <w:rPr>
          <w:rFonts w:ascii="Tahoma" w:hAnsi="Tahoma" w:cs="Tahoma"/>
        </w:rPr>
        <w:t>и</w:t>
      </w:r>
      <w:r w:rsidR="000651AC">
        <w:rPr>
          <w:rFonts w:ascii="Tahoma" w:hAnsi="Tahoma" w:cs="Tahoma"/>
          <w:lang w:val="sr-Cyrl-CS"/>
        </w:rPr>
        <w:t xml:space="preserve"> </w:t>
      </w:r>
      <w:r w:rsidR="00A859DD">
        <w:rPr>
          <w:rFonts w:ascii="Tahoma" w:hAnsi="Tahoma" w:cs="Tahoma"/>
          <w:lang w:val="sr-Cyrl-CS"/>
        </w:rPr>
        <w:t xml:space="preserve">    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>Никола Тесла</w:t>
      </w:r>
      <w:r w:rsidR="000651AC" w:rsidRPr="007133BF">
        <w:rPr>
          <w:rFonts w:ascii="Tahoma" w:hAnsi="Tahoma" w:cs="Tahoma"/>
        </w:rPr>
        <w:t>„</w:t>
      </w:r>
      <w:r w:rsidR="00A859DD">
        <w:rPr>
          <w:rFonts w:ascii="Tahoma" w:hAnsi="Tahoma" w:cs="Tahoma"/>
          <w:lang w:val="sr-Cyrl-CS"/>
        </w:rPr>
        <w:t xml:space="preserve"> Бачка Топола</w:t>
      </w:r>
      <w:r w:rsidR="000651AC" w:rsidRPr="007133BF">
        <w:rPr>
          <w:rFonts w:ascii="Tahoma" w:hAnsi="Tahoma" w:cs="Tahoma"/>
        </w:rPr>
        <w:t>,</w:t>
      </w:r>
      <w:r w:rsidR="00A859DD">
        <w:rPr>
          <w:rFonts w:ascii="Tahoma" w:hAnsi="Tahoma" w:cs="Tahoma"/>
          <w:lang w:val="sr-Cyrl-CS"/>
        </w:rPr>
        <w:t xml:space="preserve"> Фрушкогор</w:t>
      </w:r>
      <w:r w:rsidR="000651AC" w:rsidRPr="007133BF">
        <w:rPr>
          <w:rFonts w:ascii="Tahoma" w:hAnsi="Tahoma" w:cs="Tahoma"/>
          <w:lang w:val="sr-Cyrl-CS"/>
        </w:rPr>
        <w:t>ска 1</w:t>
      </w:r>
      <w:r w:rsidR="00927EF8">
        <w:rPr>
          <w:rFonts w:ascii="Tahoma" w:hAnsi="Tahoma" w:cs="Tahoma"/>
          <w:lang w:val="sr-Cyrl-CS"/>
        </w:rPr>
        <w:t xml:space="preserve">, </w:t>
      </w:r>
      <w:r w:rsidR="004611CF" w:rsidRPr="00840EB6">
        <w:rPr>
          <w:rFonts w:ascii="Tahoma" w:hAnsi="Tahoma" w:cs="Tahoma"/>
          <w:bCs/>
          <w:sz w:val="22"/>
          <w:szCs w:val="22"/>
        </w:rPr>
        <w:t>ЈН</w:t>
      </w:r>
      <w:r w:rsidR="00854276">
        <w:rPr>
          <w:rFonts w:ascii="Tahoma" w:hAnsi="Tahoma" w:cs="Tahoma"/>
          <w:bCs/>
          <w:sz w:val="22"/>
          <w:szCs w:val="22"/>
          <w:lang w:val="sr-Cyrl-CS"/>
        </w:rPr>
        <w:t>МВ</w:t>
      </w:r>
      <w:r w:rsidR="009D4478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r w:rsidR="004551F8">
        <w:rPr>
          <w:rFonts w:ascii="Tahoma" w:hAnsi="Tahoma" w:cs="Tahoma"/>
          <w:bCs/>
          <w:sz w:val="22"/>
          <w:szCs w:val="22"/>
          <w:lang w:val="sr-Cyrl-CS"/>
        </w:rPr>
        <w:t>2</w:t>
      </w:r>
      <w:r w:rsidR="004551F8">
        <w:rPr>
          <w:rFonts w:ascii="Tahoma" w:hAnsi="Tahoma" w:cs="Tahoma"/>
          <w:bCs/>
          <w:sz w:val="22"/>
          <w:szCs w:val="22"/>
        </w:rPr>
        <w:t>/20</w:t>
      </w:r>
      <w:r w:rsidR="004551F8">
        <w:rPr>
          <w:rFonts w:ascii="Tahoma" w:hAnsi="Tahoma" w:cs="Tahoma"/>
          <w:bCs/>
          <w:sz w:val="22"/>
          <w:szCs w:val="22"/>
          <w:lang w:val="sr-Cyrl-RS"/>
        </w:rPr>
        <w:t>20</w:t>
      </w:r>
      <w:r w:rsidR="004611CF" w:rsidRPr="00840EB6">
        <w:rPr>
          <w:rFonts w:ascii="Tahoma" w:hAnsi="Tahoma" w:cs="Tahoma"/>
          <w:bCs/>
          <w:sz w:val="22"/>
          <w:szCs w:val="22"/>
        </w:rPr>
        <w:t xml:space="preserve"> - НЕ ОТВАРАТИ”.</w:t>
      </w:r>
    </w:p>
    <w:p w:rsidR="004611CF" w:rsidRPr="00840EB6" w:rsidRDefault="004611CF" w:rsidP="004611CF">
      <w:pPr>
        <w:tabs>
          <w:tab w:val="num" w:pos="440"/>
        </w:tabs>
        <w:jc w:val="both"/>
        <w:rPr>
          <w:rFonts w:ascii="Tahoma" w:hAnsi="Tahoma" w:cs="Tahoma"/>
          <w:sz w:val="22"/>
          <w:szCs w:val="22"/>
        </w:rPr>
      </w:pPr>
      <w:r w:rsidRPr="00840EB6">
        <w:rPr>
          <w:rFonts w:ascii="Tahoma" w:hAnsi="Tahoma" w:cs="Tahoma"/>
          <w:sz w:val="22"/>
          <w:szCs w:val="22"/>
        </w:rPr>
        <w:tab/>
        <w:t>Рок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важности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понуде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је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минимум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854276" w:rsidRPr="009D1550">
        <w:rPr>
          <w:rFonts w:ascii="Tahoma" w:hAnsi="Tahoma" w:cs="Tahoma"/>
          <w:b/>
          <w:sz w:val="22"/>
          <w:szCs w:val="22"/>
          <w:lang w:val="sr-Cyrl-CS"/>
        </w:rPr>
        <w:t xml:space="preserve">30 </w:t>
      </w:r>
      <w:r w:rsidRPr="009D1550">
        <w:rPr>
          <w:rFonts w:ascii="Tahoma" w:hAnsi="Tahoma" w:cs="Tahoma"/>
          <w:b/>
          <w:sz w:val="22"/>
          <w:szCs w:val="22"/>
        </w:rPr>
        <w:t>дана</w:t>
      </w:r>
      <w:r w:rsidR="009D4478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од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дана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отварања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Pr="00840EB6">
        <w:rPr>
          <w:rFonts w:ascii="Tahoma" w:hAnsi="Tahoma" w:cs="Tahoma"/>
          <w:sz w:val="22"/>
          <w:szCs w:val="22"/>
        </w:rPr>
        <w:t>понуда.</w:t>
      </w:r>
    </w:p>
    <w:p w:rsidR="004611CF" w:rsidRPr="00840EB6" w:rsidRDefault="004611CF" w:rsidP="004611CF">
      <w:pPr>
        <w:pStyle w:val="Default"/>
        <w:rPr>
          <w:rFonts w:ascii="Tahoma" w:hAnsi="Tahoma" w:cs="Tahoma"/>
          <w:color w:val="FF0000"/>
          <w:sz w:val="22"/>
          <w:szCs w:val="22"/>
        </w:rPr>
      </w:pPr>
    </w:p>
    <w:p w:rsidR="004611CF" w:rsidRPr="00646335" w:rsidRDefault="00840EB6" w:rsidP="004611CF">
      <w:pPr>
        <w:tabs>
          <w:tab w:val="num" w:pos="440"/>
        </w:tabs>
        <w:jc w:val="both"/>
        <w:rPr>
          <w:rFonts w:ascii="Tahoma" w:hAnsi="Tahoma" w:cs="Tahoma"/>
          <w:lang w:val="sr-Cyrl-CS"/>
        </w:rPr>
      </w:pPr>
      <w:r w:rsidRPr="00840EB6">
        <w:rPr>
          <w:rFonts w:ascii="Tahoma" w:hAnsi="Tahoma" w:cs="Tahoma"/>
          <w:sz w:val="22"/>
          <w:szCs w:val="22"/>
        </w:rPr>
        <w:t>1</w:t>
      </w:r>
      <w:r w:rsidRPr="00840EB6">
        <w:rPr>
          <w:rFonts w:ascii="Tahoma" w:hAnsi="Tahoma" w:cs="Tahoma"/>
          <w:sz w:val="22"/>
          <w:szCs w:val="22"/>
          <w:lang w:val="sr-Cyrl-CS"/>
        </w:rPr>
        <w:t>6</w:t>
      </w:r>
      <w:r w:rsidR="004611CF" w:rsidRPr="00840EB6">
        <w:rPr>
          <w:rFonts w:ascii="Tahoma" w:hAnsi="Tahoma" w:cs="Tahoma"/>
          <w:sz w:val="22"/>
          <w:szCs w:val="22"/>
        </w:rPr>
        <w:t>) Благовремено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поднете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понуде</w:t>
      </w:r>
      <w:r w:rsidR="004611CF" w:rsidRPr="00840EB6">
        <w:rPr>
          <w:rFonts w:ascii="Tahoma" w:hAnsi="Tahoma" w:cs="Tahoma"/>
          <w:sz w:val="22"/>
          <w:szCs w:val="22"/>
          <w:lang w:val="sr-Cyrl-CS"/>
        </w:rPr>
        <w:t>,</w:t>
      </w:r>
      <w:r w:rsidR="009D4478">
        <w:rPr>
          <w:rFonts w:ascii="Tahoma" w:hAnsi="Tahoma" w:cs="Tahoma"/>
          <w:sz w:val="22"/>
          <w:szCs w:val="22"/>
          <w:lang w:val="en-US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биће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јавно</w:t>
      </w:r>
      <w:r w:rsidR="004611CF" w:rsidRPr="00840EB6">
        <w:rPr>
          <w:rFonts w:ascii="Tahoma" w:hAnsi="Tahoma" w:cs="Tahoma"/>
          <w:sz w:val="22"/>
          <w:szCs w:val="22"/>
          <w:lang w:val="sr-Cyrl-CS"/>
        </w:rPr>
        <w:t>,</w:t>
      </w:r>
      <w:r w:rsidR="009D4478">
        <w:rPr>
          <w:rFonts w:ascii="Tahoma" w:hAnsi="Tahoma" w:cs="Tahoma"/>
          <w:sz w:val="22"/>
          <w:szCs w:val="22"/>
          <w:lang w:val="en-US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комиси</w:t>
      </w:r>
      <w:r w:rsidR="00854276">
        <w:rPr>
          <w:rFonts w:ascii="Tahoma" w:hAnsi="Tahoma" w:cs="Tahoma"/>
          <w:sz w:val="22"/>
          <w:szCs w:val="22"/>
        </w:rPr>
        <w:t>јски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854276">
        <w:rPr>
          <w:rFonts w:ascii="Tahoma" w:hAnsi="Tahoma" w:cs="Tahoma"/>
          <w:sz w:val="22"/>
          <w:szCs w:val="22"/>
        </w:rPr>
        <w:t>отворене у Основној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854276">
        <w:rPr>
          <w:rFonts w:ascii="Tahoma" w:hAnsi="Tahoma" w:cs="Tahoma"/>
          <w:sz w:val="22"/>
          <w:szCs w:val="22"/>
        </w:rPr>
        <w:t>школи</w:t>
      </w:r>
      <w:r w:rsidR="009D4478">
        <w:rPr>
          <w:rFonts w:ascii="Tahoma" w:hAnsi="Tahoma" w:cs="Tahoma"/>
          <w:sz w:val="22"/>
          <w:szCs w:val="22"/>
        </w:rPr>
        <w:t xml:space="preserve">   </w:t>
      </w:r>
      <w:r w:rsidR="000651AC" w:rsidRPr="007133BF">
        <w:rPr>
          <w:rFonts w:ascii="Tahoma" w:hAnsi="Tahoma" w:cs="Tahoma"/>
        </w:rPr>
        <w:t>„</w:t>
      </w:r>
      <w:r w:rsidR="003D34FD">
        <w:rPr>
          <w:rFonts w:ascii="Tahoma" w:hAnsi="Tahoma" w:cs="Tahoma"/>
          <w:lang w:val="sr-Cyrl-RS"/>
        </w:rPr>
        <w:t>Никола Тесла</w:t>
      </w:r>
      <w:r w:rsidR="000651AC" w:rsidRPr="007133BF">
        <w:rPr>
          <w:rFonts w:ascii="Tahoma" w:hAnsi="Tahoma" w:cs="Tahoma"/>
        </w:rPr>
        <w:t>„</w:t>
      </w:r>
      <w:r w:rsidR="003D34FD">
        <w:rPr>
          <w:rFonts w:ascii="Tahoma" w:hAnsi="Tahoma" w:cs="Tahoma"/>
          <w:lang w:val="sr-Cyrl-CS"/>
        </w:rPr>
        <w:t xml:space="preserve"> Бачка Топола</w:t>
      </w:r>
      <w:r w:rsidR="000651AC" w:rsidRPr="007133BF">
        <w:rPr>
          <w:rFonts w:ascii="Tahoma" w:hAnsi="Tahoma" w:cs="Tahoma"/>
        </w:rPr>
        <w:t>,</w:t>
      </w:r>
      <w:r w:rsidR="00206CF2">
        <w:rPr>
          <w:rFonts w:ascii="Tahoma" w:hAnsi="Tahoma" w:cs="Tahoma"/>
          <w:lang w:val="sr-Cyrl-CS"/>
        </w:rPr>
        <w:t xml:space="preserve"> </w:t>
      </w:r>
      <w:r w:rsidR="00206CF2" w:rsidRPr="002E3DD5">
        <w:rPr>
          <w:rFonts w:ascii="Tahoma" w:hAnsi="Tahoma" w:cs="Tahoma"/>
          <w:lang w:val="sr-Cyrl-CS"/>
        </w:rPr>
        <w:t>Ф</w:t>
      </w:r>
      <w:r w:rsidR="003D34FD" w:rsidRPr="002E3DD5">
        <w:rPr>
          <w:rFonts w:ascii="Tahoma" w:hAnsi="Tahoma" w:cs="Tahoma"/>
          <w:lang w:val="sr-Cyrl-CS"/>
        </w:rPr>
        <w:t>рушкогорска</w:t>
      </w:r>
      <w:r w:rsidR="000651AC" w:rsidRPr="002E3DD5">
        <w:rPr>
          <w:rFonts w:ascii="Tahoma" w:hAnsi="Tahoma" w:cs="Tahoma"/>
          <w:lang w:val="sr-Cyrl-CS"/>
        </w:rPr>
        <w:t xml:space="preserve"> 1</w:t>
      </w:r>
      <w:r w:rsidR="004611CF" w:rsidRPr="002E3DD5">
        <w:rPr>
          <w:rFonts w:ascii="Tahoma" w:hAnsi="Tahoma" w:cs="Tahoma"/>
          <w:sz w:val="22"/>
          <w:szCs w:val="22"/>
        </w:rPr>
        <w:t xml:space="preserve">, </w:t>
      </w:r>
      <w:r w:rsidR="004611CF" w:rsidRPr="002E3DD5">
        <w:rPr>
          <w:rFonts w:ascii="Tahoma" w:hAnsi="Tahoma" w:cs="Tahoma"/>
          <w:sz w:val="22"/>
          <w:szCs w:val="22"/>
          <w:lang w:val="sr-Cyrl-CS"/>
        </w:rPr>
        <w:t>дана</w:t>
      </w:r>
      <w:r w:rsidR="00AB6542" w:rsidRPr="002E3DD5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BB7F5C">
        <w:rPr>
          <w:rFonts w:ascii="Tahoma" w:hAnsi="Tahoma" w:cs="Tahoma"/>
          <w:b/>
          <w:sz w:val="22"/>
          <w:szCs w:val="22"/>
          <w:lang w:val="sr-Cyrl-RS"/>
        </w:rPr>
        <w:t>03</w:t>
      </w:r>
      <w:r w:rsidR="00BB7F5C">
        <w:rPr>
          <w:rFonts w:ascii="Tahoma" w:hAnsi="Tahoma" w:cs="Tahoma"/>
          <w:b/>
          <w:sz w:val="22"/>
          <w:szCs w:val="22"/>
          <w:lang w:val="sr-Cyrl-CS"/>
        </w:rPr>
        <w:t>.06</w:t>
      </w:r>
      <w:bookmarkStart w:id="0" w:name="_GoBack"/>
      <w:bookmarkEnd w:id="0"/>
      <w:r w:rsidR="00854276" w:rsidRPr="002E3DD5">
        <w:rPr>
          <w:rFonts w:ascii="Tahoma" w:hAnsi="Tahoma" w:cs="Tahoma"/>
          <w:b/>
          <w:sz w:val="22"/>
          <w:szCs w:val="22"/>
          <w:lang w:val="sr-Cyrl-CS"/>
        </w:rPr>
        <w:t>.</w:t>
      </w:r>
      <w:r w:rsidR="004551F8">
        <w:rPr>
          <w:rFonts w:ascii="Tahoma" w:hAnsi="Tahoma" w:cs="Tahoma"/>
          <w:b/>
          <w:sz w:val="22"/>
          <w:szCs w:val="22"/>
          <w:lang w:val="sr-Cyrl-CS"/>
        </w:rPr>
        <w:t>2020</w:t>
      </w:r>
      <w:r w:rsidR="007D20E8" w:rsidRPr="002E3DD5">
        <w:rPr>
          <w:rFonts w:ascii="Tahoma" w:hAnsi="Tahoma" w:cs="Tahoma"/>
          <w:b/>
          <w:sz w:val="22"/>
          <w:szCs w:val="22"/>
          <w:lang w:val="en-US"/>
        </w:rPr>
        <w:t>.</w:t>
      </w:r>
      <w:r w:rsidR="004611CF" w:rsidRPr="002E3DD5">
        <w:rPr>
          <w:rFonts w:ascii="Tahoma" w:hAnsi="Tahoma" w:cs="Tahoma"/>
          <w:sz w:val="22"/>
          <w:szCs w:val="22"/>
          <w:lang w:val="sr-Cyrl-CS"/>
        </w:rPr>
        <w:t xml:space="preserve"> године </w:t>
      </w:r>
      <w:r w:rsidR="004611CF" w:rsidRPr="002E3DD5">
        <w:rPr>
          <w:rFonts w:ascii="Tahoma" w:hAnsi="Tahoma" w:cs="Tahoma"/>
          <w:sz w:val="22"/>
          <w:szCs w:val="22"/>
        </w:rPr>
        <w:t xml:space="preserve">у </w:t>
      </w:r>
      <w:r w:rsidR="002E3DD5" w:rsidRPr="002E3DD5">
        <w:rPr>
          <w:rFonts w:ascii="Tahoma" w:hAnsi="Tahoma" w:cs="Tahoma"/>
          <w:b/>
          <w:sz w:val="22"/>
          <w:szCs w:val="22"/>
          <w:lang w:val="en-US"/>
        </w:rPr>
        <w:t>12,15</w:t>
      </w:r>
      <w:r w:rsidR="00473951">
        <w:rPr>
          <w:rFonts w:ascii="Tahoma" w:hAnsi="Tahoma" w:cs="Tahoma"/>
          <w:b/>
          <w:color w:val="FF0000"/>
          <w:sz w:val="22"/>
          <w:szCs w:val="22"/>
          <w:lang w:val="sr-Cyrl-CS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 xml:space="preserve">часова. </w:t>
      </w:r>
    </w:p>
    <w:p w:rsidR="00924BB7" w:rsidRPr="00840EB6" w:rsidRDefault="00924BB7" w:rsidP="004611CF">
      <w:pPr>
        <w:tabs>
          <w:tab w:val="num" w:pos="440"/>
        </w:tabs>
        <w:jc w:val="both"/>
        <w:rPr>
          <w:rFonts w:ascii="Tahoma" w:hAnsi="Tahoma" w:cs="Tahoma"/>
          <w:sz w:val="22"/>
          <w:szCs w:val="22"/>
        </w:rPr>
      </w:pPr>
    </w:p>
    <w:p w:rsidR="004611CF" w:rsidRPr="00840EB6" w:rsidRDefault="00840EB6" w:rsidP="002068D7">
      <w:pPr>
        <w:pStyle w:val="Default"/>
        <w:jc w:val="both"/>
        <w:rPr>
          <w:rFonts w:ascii="Tahoma" w:hAnsi="Tahoma" w:cs="Tahoma"/>
          <w:sz w:val="22"/>
          <w:szCs w:val="22"/>
          <w:lang w:val="sr-Cyrl-CS"/>
        </w:rPr>
      </w:pPr>
      <w:r w:rsidRPr="00840EB6">
        <w:rPr>
          <w:rFonts w:ascii="Tahoma" w:hAnsi="Tahoma" w:cs="Tahoma"/>
          <w:sz w:val="22"/>
          <w:szCs w:val="22"/>
          <w:lang w:val="sr-Cyrl-CS"/>
        </w:rPr>
        <w:t>17</w:t>
      </w:r>
      <w:r w:rsidR="002068D7" w:rsidRPr="00840EB6">
        <w:rPr>
          <w:rFonts w:ascii="Tahoma" w:hAnsi="Tahoma" w:cs="Tahoma"/>
          <w:sz w:val="22"/>
          <w:szCs w:val="22"/>
          <w:lang w:val="sr-Cyrl-CS"/>
        </w:rPr>
        <w:t xml:space="preserve">) </w:t>
      </w:r>
      <w:r w:rsidR="004611CF" w:rsidRPr="00840EB6">
        <w:rPr>
          <w:rFonts w:ascii="Tahoma" w:hAnsi="Tahoma" w:cs="Tahoma"/>
          <w:sz w:val="22"/>
          <w:szCs w:val="22"/>
        </w:rPr>
        <w:t xml:space="preserve">Отварању понуда могу присуствовати овлашћени представници понуђача који су дужни да својство представника докажу предајом овлашћења Комисији за јавне набавкe. Понуде поднете по истеку датума и сата одређених у Позиву, сматраће се неблаговременим и биће по окончању поступка отварања понуда враћене неотворене понуђачима, са назнаком да су поднете неблаговремено. </w:t>
      </w:r>
    </w:p>
    <w:p w:rsidR="002068D7" w:rsidRPr="00840EB6" w:rsidRDefault="002068D7" w:rsidP="002068D7">
      <w:pPr>
        <w:pStyle w:val="Default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4611CF" w:rsidRPr="00840EB6" w:rsidRDefault="002068D7" w:rsidP="004611CF">
      <w:pPr>
        <w:pStyle w:val="Default"/>
        <w:jc w:val="both"/>
        <w:rPr>
          <w:rFonts w:ascii="Tahoma" w:hAnsi="Tahoma" w:cs="Tahoma"/>
          <w:sz w:val="22"/>
          <w:szCs w:val="22"/>
          <w:lang w:val="sr-Cyrl-CS"/>
        </w:rPr>
      </w:pPr>
      <w:r w:rsidRPr="00840EB6">
        <w:rPr>
          <w:rFonts w:ascii="Tahoma" w:hAnsi="Tahoma" w:cs="Tahoma"/>
          <w:sz w:val="22"/>
          <w:szCs w:val="22"/>
        </w:rPr>
        <w:t>1</w:t>
      </w:r>
      <w:r w:rsidR="00840EB6" w:rsidRPr="00840EB6">
        <w:rPr>
          <w:rFonts w:ascii="Tahoma" w:hAnsi="Tahoma" w:cs="Tahoma"/>
          <w:sz w:val="22"/>
          <w:szCs w:val="22"/>
          <w:lang w:val="sr-Cyrl-CS"/>
        </w:rPr>
        <w:t>8</w:t>
      </w:r>
      <w:r w:rsidR="00152066">
        <w:rPr>
          <w:rFonts w:ascii="Tahoma" w:hAnsi="Tahoma" w:cs="Tahoma"/>
          <w:sz w:val="22"/>
          <w:szCs w:val="22"/>
        </w:rPr>
        <w:t>) Одлука о</w:t>
      </w:r>
      <w:r w:rsidR="00152066">
        <w:rPr>
          <w:rFonts w:ascii="Tahoma" w:hAnsi="Tahoma" w:cs="Tahoma"/>
          <w:sz w:val="22"/>
          <w:szCs w:val="22"/>
          <w:lang w:val="sr-Cyrl-CS"/>
        </w:rPr>
        <w:t xml:space="preserve"> додели</w:t>
      </w:r>
      <w:r w:rsidRPr="00840EB6">
        <w:rPr>
          <w:rFonts w:ascii="Tahoma" w:hAnsi="Tahoma" w:cs="Tahoma"/>
          <w:sz w:val="22"/>
          <w:szCs w:val="22"/>
          <w:lang w:val="sr-Cyrl-CS"/>
        </w:rPr>
        <w:t xml:space="preserve"> уговора о јавној набавци </w:t>
      </w:r>
      <w:r w:rsidRPr="00840EB6">
        <w:rPr>
          <w:rFonts w:ascii="Tahoma" w:hAnsi="Tahoma" w:cs="Tahoma"/>
          <w:sz w:val="22"/>
          <w:szCs w:val="22"/>
        </w:rPr>
        <w:t xml:space="preserve">биће донета у року од </w:t>
      </w:r>
      <w:r w:rsidR="00152066">
        <w:rPr>
          <w:rFonts w:ascii="Tahoma" w:hAnsi="Tahoma" w:cs="Tahoma"/>
          <w:sz w:val="22"/>
          <w:szCs w:val="22"/>
          <w:lang w:val="sr-Cyrl-CS"/>
        </w:rPr>
        <w:t>10 (десет</w:t>
      </w:r>
      <w:r w:rsidRPr="00840EB6">
        <w:rPr>
          <w:rFonts w:ascii="Tahoma" w:hAnsi="Tahoma" w:cs="Tahoma"/>
          <w:sz w:val="22"/>
          <w:szCs w:val="22"/>
          <w:lang w:val="sr-Cyrl-CS"/>
        </w:rPr>
        <w:t xml:space="preserve">) </w:t>
      </w:r>
      <w:r w:rsidR="004611CF" w:rsidRPr="00840EB6">
        <w:rPr>
          <w:rFonts w:ascii="Tahoma" w:hAnsi="Tahoma" w:cs="Tahoma"/>
          <w:sz w:val="22"/>
          <w:szCs w:val="22"/>
        </w:rPr>
        <w:t xml:space="preserve">дана од дана јавног отварања понуда. </w:t>
      </w:r>
    </w:p>
    <w:p w:rsidR="002068D7" w:rsidRPr="00840EB6" w:rsidRDefault="002068D7" w:rsidP="002068D7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sr-Cyrl-CS"/>
        </w:rPr>
      </w:pPr>
      <w:r w:rsidRPr="00840EB6">
        <w:rPr>
          <w:rFonts w:ascii="Tahoma" w:hAnsi="Tahoma" w:cs="Tahoma"/>
          <w:sz w:val="22"/>
          <w:szCs w:val="22"/>
          <w:lang w:val="sr-Cyrl-CS"/>
        </w:rPr>
        <w:t>У случајевима из чл. 109. ЗЈН, Наручилац ће донети одлуку о обустави поступка.</w:t>
      </w:r>
    </w:p>
    <w:p w:rsidR="004611CF" w:rsidRPr="00840EB6" w:rsidRDefault="004611CF" w:rsidP="004611CF">
      <w:pPr>
        <w:pStyle w:val="Default"/>
        <w:rPr>
          <w:rFonts w:ascii="Tahoma" w:hAnsi="Tahoma" w:cs="Tahoma"/>
          <w:sz w:val="22"/>
          <w:szCs w:val="22"/>
        </w:rPr>
      </w:pPr>
    </w:p>
    <w:p w:rsidR="004611CF" w:rsidRPr="00840EB6" w:rsidRDefault="00D21425" w:rsidP="004611CF">
      <w:pPr>
        <w:pStyle w:val="Default"/>
        <w:rPr>
          <w:rFonts w:ascii="Tahoma" w:hAnsi="Tahoma" w:cs="Tahoma"/>
          <w:sz w:val="22"/>
          <w:szCs w:val="22"/>
        </w:rPr>
      </w:pPr>
      <w:r w:rsidRPr="00840EB6">
        <w:rPr>
          <w:rFonts w:ascii="Tahoma" w:hAnsi="Tahoma" w:cs="Tahoma"/>
          <w:sz w:val="22"/>
          <w:szCs w:val="22"/>
        </w:rPr>
        <w:t>1</w:t>
      </w:r>
      <w:r w:rsidR="00840EB6" w:rsidRPr="00840EB6">
        <w:rPr>
          <w:rFonts w:ascii="Tahoma" w:hAnsi="Tahoma" w:cs="Tahoma"/>
          <w:sz w:val="22"/>
          <w:szCs w:val="22"/>
          <w:lang w:val="sr-Cyrl-CS"/>
        </w:rPr>
        <w:t>9</w:t>
      </w:r>
      <w:r w:rsidR="004611CF" w:rsidRPr="00840EB6">
        <w:rPr>
          <w:rFonts w:ascii="Tahoma" w:hAnsi="Tahoma" w:cs="Tahoma"/>
          <w:sz w:val="22"/>
          <w:szCs w:val="22"/>
        </w:rPr>
        <w:t xml:space="preserve">) Понуде са варијантама нису дозвољене. </w:t>
      </w:r>
    </w:p>
    <w:p w:rsidR="004611CF" w:rsidRPr="00840EB6" w:rsidRDefault="004611CF" w:rsidP="004611CF">
      <w:pPr>
        <w:pStyle w:val="Default"/>
        <w:rPr>
          <w:rFonts w:ascii="Tahoma" w:hAnsi="Tahoma" w:cs="Tahoma"/>
          <w:sz w:val="22"/>
          <w:szCs w:val="22"/>
        </w:rPr>
      </w:pPr>
    </w:p>
    <w:p w:rsidR="004611CF" w:rsidRPr="006F5DFD" w:rsidRDefault="004611CF" w:rsidP="004611CF">
      <w:pPr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  <w:r w:rsidRPr="00840EB6">
        <w:rPr>
          <w:rFonts w:ascii="Tahoma" w:hAnsi="Tahoma" w:cs="Tahoma"/>
          <w:sz w:val="22"/>
          <w:szCs w:val="22"/>
        </w:rPr>
        <w:t>Контакт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6F5DFD">
        <w:rPr>
          <w:rFonts w:ascii="Tahoma" w:hAnsi="Tahoma" w:cs="Tahoma"/>
          <w:sz w:val="22"/>
          <w:szCs w:val="22"/>
        </w:rPr>
        <w:t xml:space="preserve">телефон: </w:t>
      </w:r>
      <w:r w:rsidR="00122E92">
        <w:rPr>
          <w:rFonts w:ascii="Tahoma" w:hAnsi="Tahoma" w:cs="Tahoma"/>
          <w:sz w:val="22"/>
          <w:szCs w:val="22"/>
          <w:lang w:val="sr-Cyrl-CS"/>
        </w:rPr>
        <w:t>Јелена Грбић</w:t>
      </w:r>
      <w:r w:rsidR="00617F06">
        <w:rPr>
          <w:rFonts w:ascii="Tahoma" w:hAnsi="Tahoma" w:cs="Tahoma"/>
          <w:sz w:val="22"/>
          <w:szCs w:val="22"/>
          <w:lang w:val="en-US"/>
        </w:rPr>
        <w:t xml:space="preserve">, </w:t>
      </w:r>
      <w:r w:rsidR="0056619D">
        <w:rPr>
          <w:rFonts w:ascii="Tahoma" w:hAnsi="Tahoma" w:cs="Tahoma"/>
          <w:sz w:val="22"/>
          <w:szCs w:val="22"/>
          <w:lang w:val="sr-Cyrl-CS"/>
        </w:rPr>
        <w:t>Марија Чабрило</w:t>
      </w:r>
      <w:r w:rsidR="006F5DFD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6F5DFD" w:rsidRPr="00840EB6">
        <w:rPr>
          <w:rFonts w:ascii="Tahoma" w:hAnsi="Tahoma" w:cs="Tahoma"/>
          <w:sz w:val="22"/>
          <w:szCs w:val="22"/>
        </w:rPr>
        <w:t>024/712-730, 711-726</w:t>
      </w:r>
      <w:r w:rsidR="006F5DFD">
        <w:rPr>
          <w:rFonts w:ascii="Tahoma" w:hAnsi="Tahoma" w:cs="Tahoma"/>
          <w:sz w:val="22"/>
          <w:szCs w:val="22"/>
          <w:lang w:val="sr-Cyrl-RS"/>
        </w:rPr>
        <w:t>, 715-411</w:t>
      </w:r>
    </w:p>
    <w:p w:rsidR="004611CF" w:rsidRPr="00840EB6" w:rsidRDefault="004611CF" w:rsidP="004611CF">
      <w:pPr>
        <w:jc w:val="both"/>
        <w:rPr>
          <w:rFonts w:ascii="Tahoma" w:hAnsi="Tahoma" w:cs="Tahoma"/>
          <w:sz w:val="22"/>
          <w:szCs w:val="22"/>
        </w:rPr>
      </w:pPr>
    </w:p>
    <w:p w:rsidR="004611CF" w:rsidRPr="00840EB6" w:rsidRDefault="004611CF" w:rsidP="004611C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840EB6">
        <w:rPr>
          <w:rFonts w:ascii="Tahoma" w:hAnsi="Tahoma" w:cs="Tahoma"/>
          <w:sz w:val="22"/>
          <w:szCs w:val="22"/>
        </w:rPr>
        <w:t>НАРУЧИЛАЦ ЗАДРЖАВА ПРАВО ДА ОДУСТАНЕ ОД ЈАВНЕ НАБАВКЕ У СВАКОМ ТРЕНУТКУ ПРЕ ПОТПИСИВАЊА УГОВОРА.</w:t>
      </w:r>
    </w:p>
    <w:p w:rsidR="004611CF" w:rsidRPr="00840EB6" w:rsidRDefault="004611CF" w:rsidP="004611CF">
      <w:pPr>
        <w:jc w:val="both"/>
        <w:rPr>
          <w:rFonts w:ascii="Tahoma" w:hAnsi="Tahoma" w:cs="Tahoma"/>
          <w:sz w:val="22"/>
          <w:szCs w:val="22"/>
        </w:rPr>
      </w:pPr>
    </w:p>
    <w:p w:rsidR="004611CF" w:rsidRPr="00840EB6" w:rsidRDefault="004611CF" w:rsidP="004611CF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4611CF" w:rsidRPr="00840EB6" w:rsidRDefault="004611CF" w:rsidP="004611CF">
      <w:pPr>
        <w:jc w:val="both"/>
        <w:rPr>
          <w:rFonts w:ascii="Tahoma" w:hAnsi="Tahoma" w:cs="Tahoma"/>
          <w:sz w:val="22"/>
          <w:szCs w:val="22"/>
        </w:rPr>
      </w:pPr>
    </w:p>
    <w:p w:rsidR="004611CF" w:rsidRPr="00840EB6" w:rsidRDefault="00473951" w:rsidP="004611CF">
      <w:pPr>
        <w:ind w:left="4248" w:firstLine="708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                     </w:t>
      </w:r>
      <w:r w:rsidR="00A72918">
        <w:rPr>
          <w:rFonts w:ascii="Tahoma" w:hAnsi="Tahoma" w:cs="Tahoma"/>
          <w:sz w:val="22"/>
          <w:szCs w:val="22"/>
          <w:lang w:val="sr-Cyrl-CS"/>
        </w:rPr>
        <w:t xml:space="preserve">   </w:t>
      </w:r>
      <w:r w:rsidR="004551F8">
        <w:rPr>
          <w:rFonts w:ascii="Tahoma" w:hAnsi="Tahoma" w:cs="Tahoma"/>
          <w:sz w:val="22"/>
          <w:szCs w:val="22"/>
          <w:lang w:val="sr-Cyrl-CS"/>
        </w:rPr>
        <w:t xml:space="preserve">  в.д. </w:t>
      </w:r>
      <w:r w:rsidR="004611CF" w:rsidRPr="00840EB6">
        <w:rPr>
          <w:rFonts w:ascii="Tahoma" w:hAnsi="Tahoma" w:cs="Tahoma"/>
          <w:sz w:val="22"/>
          <w:szCs w:val="22"/>
          <w:lang w:val="sr-Cyrl-CS"/>
        </w:rPr>
        <w:t>Д</w:t>
      </w:r>
      <w:r w:rsidR="004611CF" w:rsidRPr="00840EB6">
        <w:rPr>
          <w:rFonts w:ascii="Tahoma" w:hAnsi="Tahoma" w:cs="Tahoma"/>
          <w:sz w:val="22"/>
          <w:szCs w:val="22"/>
        </w:rPr>
        <w:t>иректор</w:t>
      </w:r>
      <w:r w:rsidR="004551F8">
        <w:rPr>
          <w:rFonts w:ascii="Tahoma" w:hAnsi="Tahoma" w:cs="Tahoma"/>
          <w:sz w:val="22"/>
          <w:szCs w:val="22"/>
          <w:lang w:val="sr-Cyrl-RS"/>
        </w:rPr>
        <w:t>а</w:t>
      </w:r>
      <w:r w:rsidR="009D4478">
        <w:rPr>
          <w:rFonts w:ascii="Tahoma" w:hAnsi="Tahoma" w:cs="Tahoma"/>
          <w:sz w:val="22"/>
          <w:szCs w:val="22"/>
        </w:rPr>
        <w:t xml:space="preserve"> </w:t>
      </w:r>
      <w:r w:rsidR="004611CF" w:rsidRPr="00840EB6">
        <w:rPr>
          <w:rFonts w:ascii="Tahoma" w:hAnsi="Tahoma" w:cs="Tahoma"/>
          <w:sz w:val="22"/>
          <w:szCs w:val="22"/>
        </w:rPr>
        <w:t>школе</w:t>
      </w:r>
    </w:p>
    <w:p w:rsidR="004611CF" w:rsidRPr="00927EF8" w:rsidRDefault="00473951" w:rsidP="004611CF">
      <w:pPr>
        <w:ind w:left="4248" w:firstLine="708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   </w:t>
      </w:r>
      <w:r w:rsidR="00646335">
        <w:rPr>
          <w:rFonts w:ascii="Tahoma" w:hAnsi="Tahoma" w:cs="Tahoma"/>
          <w:sz w:val="22"/>
          <w:szCs w:val="22"/>
          <w:lang w:val="sr-Cyrl-CS"/>
        </w:rPr>
        <w:t xml:space="preserve">    </w:t>
      </w:r>
      <w:r w:rsidR="004551F8">
        <w:rPr>
          <w:rFonts w:ascii="Tahoma" w:hAnsi="Tahoma" w:cs="Tahoma"/>
          <w:sz w:val="22"/>
          <w:szCs w:val="22"/>
          <w:lang w:val="sr-Cyrl-CS"/>
        </w:rPr>
        <w:t xml:space="preserve">                      Данило Мандић с.р.</w:t>
      </w:r>
    </w:p>
    <w:p w:rsidR="004611CF" w:rsidRPr="00840EB6" w:rsidRDefault="004611CF" w:rsidP="004611CF">
      <w:pPr>
        <w:ind w:left="4248" w:firstLine="708"/>
        <w:jc w:val="both"/>
        <w:rPr>
          <w:rFonts w:ascii="Tahoma" w:hAnsi="Tahoma" w:cs="Tahoma"/>
          <w:sz w:val="22"/>
          <w:szCs w:val="22"/>
          <w:lang w:val="en-US"/>
        </w:rPr>
      </w:pPr>
    </w:p>
    <w:p w:rsidR="004611CF" w:rsidRPr="00840EB6" w:rsidRDefault="004611CF" w:rsidP="0026442F">
      <w:pPr>
        <w:pStyle w:val="Style11"/>
        <w:widowControl/>
        <w:jc w:val="left"/>
        <w:rPr>
          <w:rStyle w:val="FontStyle28"/>
          <w:rFonts w:ascii="Tahoma" w:eastAsia="Arial Unicode MS" w:hAnsi="Tahoma" w:cs="Tahoma"/>
          <w:sz w:val="22"/>
          <w:szCs w:val="22"/>
          <w:lang w:eastAsia="sr-Cyrl-CS"/>
        </w:rPr>
      </w:pPr>
    </w:p>
    <w:p w:rsidR="004611CF" w:rsidRPr="00840EB6" w:rsidRDefault="004611CF" w:rsidP="0026442F">
      <w:pPr>
        <w:pStyle w:val="Style11"/>
        <w:widowControl/>
        <w:jc w:val="left"/>
        <w:rPr>
          <w:rStyle w:val="FontStyle28"/>
          <w:rFonts w:ascii="Tahoma" w:eastAsia="Arial Unicode MS" w:hAnsi="Tahoma" w:cs="Tahoma"/>
          <w:sz w:val="22"/>
          <w:szCs w:val="22"/>
          <w:lang w:eastAsia="sr-Cyrl-CS"/>
        </w:rPr>
      </w:pPr>
    </w:p>
    <w:p w:rsidR="004611CF" w:rsidRPr="00840EB6" w:rsidRDefault="004611CF" w:rsidP="0026442F">
      <w:pPr>
        <w:pStyle w:val="Style11"/>
        <w:widowControl/>
        <w:jc w:val="left"/>
        <w:rPr>
          <w:rStyle w:val="FontStyle28"/>
          <w:rFonts w:ascii="Tahoma" w:eastAsia="Arial Unicode MS" w:hAnsi="Tahoma" w:cs="Tahoma"/>
          <w:sz w:val="22"/>
          <w:szCs w:val="22"/>
          <w:lang w:eastAsia="sr-Cyrl-CS"/>
        </w:rPr>
      </w:pPr>
    </w:p>
    <w:p w:rsidR="004611CF" w:rsidRPr="00840EB6" w:rsidRDefault="004611CF" w:rsidP="0026442F">
      <w:pPr>
        <w:pStyle w:val="Style11"/>
        <w:widowControl/>
        <w:jc w:val="left"/>
        <w:rPr>
          <w:rStyle w:val="FontStyle28"/>
          <w:rFonts w:ascii="Tahoma" w:eastAsia="Arial Unicode MS" w:hAnsi="Tahoma" w:cs="Tahoma"/>
          <w:sz w:val="22"/>
          <w:szCs w:val="22"/>
          <w:lang w:eastAsia="sr-Cyrl-CS"/>
        </w:rPr>
      </w:pPr>
    </w:p>
    <w:p w:rsidR="004611CF" w:rsidRDefault="004611CF" w:rsidP="0026442F">
      <w:pPr>
        <w:pStyle w:val="Style11"/>
        <w:widowControl/>
        <w:jc w:val="left"/>
        <w:rPr>
          <w:rStyle w:val="FontStyle28"/>
          <w:rFonts w:ascii="Tahoma" w:eastAsia="Arial Unicode MS" w:hAnsi="Tahoma" w:cs="Tahoma"/>
          <w:sz w:val="24"/>
          <w:szCs w:val="24"/>
          <w:lang w:eastAsia="sr-Cyrl-CS"/>
        </w:rPr>
      </w:pPr>
    </w:p>
    <w:p w:rsidR="004611CF" w:rsidRDefault="004611CF" w:rsidP="0026442F">
      <w:pPr>
        <w:pStyle w:val="Style11"/>
        <w:widowControl/>
        <w:jc w:val="left"/>
        <w:rPr>
          <w:rStyle w:val="FontStyle28"/>
          <w:rFonts w:ascii="Tahoma" w:eastAsia="Arial Unicode MS" w:hAnsi="Tahoma" w:cs="Tahoma"/>
          <w:sz w:val="24"/>
          <w:szCs w:val="24"/>
          <w:lang w:eastAsia="sr-Cyrl-CS"/>
        </w:rPr>
      </w:pPr>
    </w:p>
    <w:p w:rsidR="004611CF" w:rsidRDefault="004611CF" w:rsidP="0026442F">
      <w:pPr>
        <w:pStyle w:val="Style11"/>
        <w:widowControl/>
        <w:jc w:val="left"/>
        <w:rPr>
          <w:rStyle w:val="FontStyle28"/>
          <w:rFonts w:ascii="Tahoma" w:eastAsia="Arial Unicode MS" w:hAnsi="Tahoma" w:cs="Tahoma"/>
          <w:sz w:val="24"/>
          <w:szCs w:val="24"/>
          <w:lang w:eastAsia="sr-Cyrl-CS"/>
        </w:rPr>
      </w:pPr>
    </w:p>
    <w:p w:rsidR="004611CF" w:rsidRDefault="004611CF" w:rsidP="0026442F">
      <w:pPr>
        <w:pStyle w:val="Style11"/>
        <w:widowControl/>
        <w:jc w:val="left"/>
        <w:rPr>
          <w:rStyle w:val="FontStyle28"/>
          <w:rFonts w:ascii="Tahoma" w:eastAsia="Arial Unicode MS" w:hAnsi="Tahoma" w:cs="Tahoma"/>
          <w:sz w:val="24"/>
          <w:szCs w:val="24"/>
          <w:lang w:eastAsia="sr-Cyrl-CS"/>
        </w:rPr>
      </w:pPr>
    </w:p>
    <w:p w:rsidR="004611CF" w:rsidRDefault="004611CF" w:rsidP="0026442F">
      <w:pPr>
        <w:pStyle w:val="Style11"/>
        <w:widowControl/>
        <w:jc w:val="left"/>
        <w:rPr>
          <w:rStyle w:val="FontStyle28"/>
          <w:rFonts w:ascii="Tahoma" w:eastAsia="Arial Unicode MS" w:hAnsi="Tahoma" w:cs="Tahoma"/>
          <w:sz w:val="24"/>
          <w:szCs w:val="24"/>
          <w:lang w:eastAsia="sr-Cyrl-CS"/>
        </w:rPr>
      </w:pPr>
    </w:p>
    <w:p w:rsidR="004611CF" w:rsidRDefault="004611CF" w:rsidP="0026442F">
      <w:pPr>
        <w:pStyle w:val="Style11"/>
        <w:widowControl/>
        <w:jc w:val="left"/>
        <w:rPr>
          <w:rStyle w:val="FontStyle28"/>
          <w:rFonts w:ascii="Tahoma" w:eastAsia="Arial Unicode MS" w:hAnsi="Tahoma" w:cs="Tahoma"/>
          <w:sz w:val="24"/>
          <w:szCs w:val="24"/>
          <w:lang w:eastAsia="sr-Cyrl-CS"/>
        </w:rPr>
      </w:pPr>
    </w:p>
    <w:p w:rsidR="00113CB9" w:rsidRDefault="00113CB9" w:rsidP="0026442F">
      <w:pPr>
        <w:pStyle w:val="Style11"/>
        <w:widowControl/>
        <w:jc w:val="left"/>
        <w:rPr>
          <w:rStyle w:val="FontStyle28"/>
          <w:rFonts w:ascii="Tahoma" w:eastAsia="Arial Unicode MS" w:hAnsi="Tahoma" w:cs="Tahoma"/>
          <w:sz w:val="24"/>
          <w:szCs w:val="24"/>
          <w:lang w:eastAsia="sr-Cyrl-CS"/>
        </w:rPr>
      </w:pPr>
    </w:p>
    <w:p w:rsidR="00113CB9" w:rsidRDefault="00113CB9" w:rsidP="0026442F">
      <w:pPr>
        <w:pStyle w:val="Style11"/>
        <w:widowControl/>
        <w:jc w:val="left"/>
        <w:rPr>
          <w:rStyle w:val="FontStyle28"/>
          <w:rFonts w:ascii="Tahoma" w:eastAsia="Arial Unicode MS" w:hAnsi="Tahoma" w:cs="Tahoma"/>
          <w:sz w:val="24"/>
          <w:szCs w:val="24"/>
          <w:lang w:eastAsia="sr-Cyrl-CS"/>
        </w:rPr>
      </w:pPr>
    </w:p>
    <w:sectPr w:rsidR="00113CB9" w:rsidSect="0000755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199" w:rsidRDefault="000A0199" w:rsidP="00113CB9">
      <w:pPr>
        <w:spacing w:line="240" w:lineRule="auto"/>
      </w:pPr>
      <w:r>
        <w:separator/>
      </w:r>
    </w:p>
  </w:endnote>
  <w:endnote w:type="continuationSeparator" w:id="0">
    <w:p w:rsidR="000A0199" w:rsidRDefault="000A0199" w:rsidP="00113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199" w:rsidRDefault="000A0199" w:rsidP="00113CB9">
      <w:pPr>
        <w:spacing w:line="240" w:lineRule="auto"/>
      </w:pPr>
      <w:r>
        <w:separator/>
      </w:r>
    </w:p>
  </w:footnote>
  <w:footnote w:type="continuationSeparator" w:id="0">
    <w:p w:rsidR="000A0199" w:rsidRDefault="000A0199" w:rsidP="00113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1364B"/>
    <w:multiLevelType w:val="hybridMultilevel"/>
    <w:tmpl w:val="519C22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2F"/>
    <w:rsid w:val="000029F3"/>
    <w:rsid w:val="00007551"/>
    <w:rsid w:val="000341C0"/>
    <w:rsid w:val="000450AF"/>
    <w:rsid w:val="00055B60"/>
    <w:rsid w:val="000651AC"/>
    <w:rsid w:val="000774BD"/>
    <w:rsid w:val="000A0199"/>
    <w:rsid w:val="000A0971"/>
    <w:rsid w:val="000B66A8"/>
    <w:rsid w:val="000C7E90"/>
    <w:rsid w:val="000E0B3E"/>
    <w:rsid w:val="000E6B8D"/>
    <w:rsid w:val="000E6DD2"/>
    <w:rsid w:val="00113CB9"/>
    <w:rsid w:val="00122E92"/>
    <w:rsid w:val="00132943"/>
    <w:rsid w:val="001359B9"/>
    <w:rsid w:val="00152066"/>
    <w:rsid w:val="0015448C"/>
    <w:rsid w:val="00185FC0"/>
    <w:rsid w:val="0019587E"/>
    <w:rsid w:val="002068D7"/>
    <w:rsid w:val="00206CF2"/>
    <w:rsid w:val="002113C2"/>
    <w:rsid w:val="00225B81"/>
    <w:rsid w:val="00230F28"/>
    <w:rsid w:val="00231917"/>
    <w:rsid w:val="0024643F"/>
    <w:rsid w:val="002478E8"/>
    <w:rsid w:val="0026442F"/>
    <w:rsid w:val="002655B7"/>
    <w:rsid w:val="00267FCA"/>
    <w:rsid w:val="002803B9"/>
    <w:rsid w:val="002C0493"/>
    <w:rsid w:val="002D61D3"/>
    <w:rsid w:val="002E3DD5"/>
    <w:rsid w:val="003149CF"/>
    <w:rsid w:val="00317D3B"/>
    <w:rsid w:val="00346142"/>
    <w:rsid w:val="003925A4"/>
    <w:rsid w:val="003A0AA4"/>
    <w:rsid w:val="003B5346"/>
    <w:rsid w:val="003D34FD"/>
    <w:rsid w:val="003E13BC"/>
    <w:rsid w:val="004148A3"/>
    <w:rsid w:val="004355A5"/>
    <w:rsid w:val="004551F8"/>
    <w:rsid w:val="004611CF"/>
    <w:rsid w:val="00473951"/>
    <w:rsid w:val="004D2CEA"/>
    <w:rsid w:val="004E3712"/>
    <w:rsid w:val="004E5383"/>
    <w:rsid w:val="004F79AE"/>
    <w:rsid w:val="005233B0"/>
    <w:rsid w:val="0056619D"/>
    <w:rsid w:val="005709A4"/>
    <w:rsid w:val="005820EB"/>
    <w:rsid w:val="00592DB9"/>
    <w:rsid w:val="005B0139"/>
    <w:rsid w:val="005B01BF"/>
    <w:rsid w:val="005B6462"/>
    <w:rsid w:val="005B76AC"/>
    <w:rsid w:val="005C21FE"/>
    <w:rsid w:val="00603E27"/>
    <w:rsid w:val="00617F06"/>
    <w:rsid w:val="00622196"/>
    <w:rsid w:val="006322B9"/>
    <w:rsid w:val="00646335"/>
    <w:rsid w:val="00647472"/>
    <w:rsid w:val="00665258"/>
    <w:rsid w:val="006660F1"/>
    <w:rsid w:val="00673E6A"/>
    <w:rsid w:val="00680FE8"/>
    <w:rsid w:val="006832AA"/>
    <w:rsid w:val="006857C7"/>
    <w:rsid w:val="006F5DFD"/>
    <w:rsid w:val="00700BFF"/>
    <w:rsid w:val="00714798"/>
    <w:rsid w:val="00715352"/>
    <w:rsid w:val="007171AB"/>
    <w:rsid w:val="00722552"/>
    <w:rsid w:val="00760F87"/>
    <w:rsid w:val="00776D14"/>
    <w:rsid w:val="007866B9"/>
    <w:rsid w:val="007D20E8"/>
    <w:rsid w:val="007E1ED7"/>
    <w:rsid w:val="008337C2"/>
    <w:rsid w:val="00834F4D"/>
    <w:rsid w:val="00840906"/>
    <w:rsid w:val="00840EB6"/>
    <w:rsid w:val="008436FC"/>
    <w:rsid w:val="00854276"/>
    <w:rsid w:val="00885F68"/>
    <w:rsid w:val="008E5A03"/>
    <w:rsid w:val="008F3D1E"/>
    <w:rsid w:val="008F6AC4"/>
    <w:rsid w:val="00922BCC"/>
    <w:rsid w:val="00924BB7"/>
    <w:rsid w:val="00927EF8"/>
    <w:rsid w:val="00931E51"/>
    <w:rsid w:val="00953F52"/>
    <w:rsid w:val="009819D0"/>
    <w:rsid w:val="009C691B"/>
    <w:rsid w:val="009D1550"/>
    <w:rsid w:val="009D4478"/>
    <w:rsid w:val="00A341E7"/>
    <w:rsid w:val="00A62699"/>
    <w:rsid w:val="00A72918"/>
    <w:rsid w:val="00A859DD"/>
    <w:rsid w:val="00AA2B44"/>
    <w:rsid w:val="00AB1B30"/>
    <w:rsid w:val="00AB6542"/>
    <w:rsid w:val="00AC19E4"/>
    <w:rsid w:val="00AC4B0F"/>
    <w:rsid w:val="00AD39CD"/>
    <w:rsid w:val="00AF7ECF"/>
    <w:rsid w:val="00B01C84"/>
    <w:rsid w:val="00B101E1"/>
    <w:rsid w:val="00B10A34"/>
    <w:rsid w:val="00B40E7F"/>
    <w:rsid w:val="00B73174"/>
    <w:rsid w:val="00BB3A65"/>
    <w:rsid w:val="00BB7F5C"/>
    <w:rsid w:val="00BC7EA3"/>
    <w:rsid w:val="00BE34D8"/>
    <w:rsid w:val="00C95196"/>
    <w:rsid w:val="00CA428D"/>
    <w:rsid w:val="00CB00D9"/>
    <w:rsid w:val="00CF3492"/>
    <w:rsid w:val="00D12697"/>
    <w:rsid w:val="00D1758B"/>
    <w:rsid w:val="00D21425"/>
    <w:rsid w:val="00D44570"/>
    <w:rsid w:val="00DB0602"/>
    <w:rsid w:val="00DB483A"/>
    <w:rsid w:val="00DB5161"/>
    <w:rsid w:val="00DE43A4"/>
    <w:rsid w:val="00E037EA"/>
    <w:rsid w:val="00E15B66"/>
    <w:rsid w:val="00E33C16"/>
    <w:rsid w:val="00E559FB"/>
    <w:rsid w:val="00E56754"/>
    <w:rsid w:val="00E65E8F"/>
    <w:rsid w:val="00E849F8"/>
    <w:rsid w:val="00E8657E"/>
    <w:rsid w:val="00E918A5"/>
    <w:rsid w:val="00F053AE"/>
    <w:rsid w:val="00F14EB4"/>
    <w:rsid w:val="00F25C95"/>
    <w:rsid w:val="00F40976"/>
    <w:rsid w:val="00F4119F"/>
    <w:rsid w:val="00F56BCE"/>
    <w:rsid w:val="00F7003F"/>
    <w:rsid w:val="00F71425"/>
    <w:rsid w:val="00F8736F"/>
    <w:rsid w:val="00F9473A"/>
    <w:rsid w:val="00FA1BAC"/>
    <w:rsid w:val="00FB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4B178-C40F-46C9-B5F1-34F54FC4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F"/>
    <w:pPr>
      <w:suppressAutoHyphens/>
      <w:spacing w:line="270" w:lineRule="atLeast"/>
    </w:pPr>
    <w:rPr>
      <w:rFonts w:ascii="Times New Roman" w:eastAsia="Times New Roman" w:hAnsi="Times New Roman"/>
      <w:sz w:val="23"/>
      <w:szCs w:val="23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">
    <w:name w:val="Style1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52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6" w:lineRule="atLeast"/>
      <w:ind w:firstLine="720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28">
    <w:name w:val="Font Style28"/>
    <w:uiPriority w:val="99"/>
    <w:rsid w:val="0026442F"/>
    <w:rPr>
      <w:rFonts w:ascii="Arial" w:hAnsi="Arial" w:cs="Arial"/>
      <w:b/>
      <w:bCs/>
      <w:sz w:val="20"/>
      <w:szCs w:val="20"/>
    </w:rPr>
  </w:style>
  <w:style w:type="character" w:customStyle="1" w:styleId="FontStyle32">
    <w:name w:val="Font Style32"/>
    <w:uiPriority w:val="99"/>
    <w:rsid w:val="0026442F"/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26442F"/>
    <w:rPr>
      <w:rFonts w:ascii="Arial" w:hAnsi="Arial" w:cs="Arial"/>
      <w:sz w:val="22"/>
      <w:szCs w:val="22"/>
    </w:rPr>
  </w:style>
  <w:style w:type="character" w:customStyle="1" w:styleId="FontStyle31">
    <w:name w:val="Font Style31"/>
    <w:uiPriority w:val="99"/>
    <w:rsid w:val="0026442F"/>
    <w:rPr>
      <w:rFonts w:ascii="Arial" w:hAnsi="Arial" w:cs="Arial"/>
      <w:sz w:val="20"/>
      <w:szCs w:val="20"/>
    </w:rPr>
  </w:style>
  <w:style w:type="paragraph" w:customStyle="1" w:styleId="Default">
    <w:name w:val="Default"/>
    <w:rsid w:val="00D445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CF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113CB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B9"/>
    <w:rPr>
      <w:rFonts w:ascii="Times New Roman" w:eastAsia="Times New Roman" w:hAnsi="Times New Roman"/>
      <w:sz w:val="23"/>
      <w:szCs w:val="23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13CB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B9"/>
    <w:rPr>
      <w:rFonts w:ascii="Times New Roman" w:eastAsia="Times New Roman" w:hAnsi="Times New Roman"/>
      <w:sz w:val="23"/>
      <w:szCs w:val="23"/>
      <w:lang w:val="en-GB" w:eastAsia="ar-SA"/>
    </w:rPr>
  </w:style>
  <w:style w:type="character" w:styleId="Hyperlink">
    <w:name w:val="Hyperlink"/>
    <w:unhideWhenUsed/>
    <w:rsid w:val="00D21425"/>
    <w:rPr>
      <w:color w:val="0000FF"/>
      <w:u w:val="single"/>
    </w:rPr>
  </w:style>
  <w:style w:type="paragraph" w:styleId="ListParagraph">
    <w:name w:val="List Paragraph"/>
    <w:basedOn w:val="Normal"/>
    <w:qFormat/>
    <w:rsid w:val="00D21425"/>
    <w:pPr>
      <w:suppressAutoHyphens w:val="0"/>
      <w:spacing w:line="240" w:lineRule="auto"/>
      <w:ind w:left="708"/>
    </w:pPr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.ujn.gov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inrzs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skola2</dc:creator>
  <cp:lastModifiedBy>User</cp:lastModifiedBy>
  <cp:revision>3</cp:revision>
  <cp:lastPrinted>2015-01-20T08:56:00Z</cp:lastPrinted>
  <dcterms:created xsi:type="dcterms:W3CDTF">2020-05-18T10:05:00Z</dcterms:created>
  <dcterms:modified xsi:type="dcterms:W3CDTF">2020-05-26T07:35:00Z</dcterms:modified>
</cp:coreProperties>
</file>