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89" w:rsidRPr="00BB07C3" w:rsidRDefault="007B2253">
      <w:pPr>
        <w:jc w:val="both"/>
        <w:rPr>
          <w:rFonts w:ascii="Times New Roman" w:hAnsi="Times New Roman" w:cs="Times New Roman"/>
          <w:noProof/>
          <w:color w:val="000000" w:themeColor="text1"/>
          <w:sz w:val="24"/>
          <w:szCs w:val="24"/>
          <w:lang w:val="sr-Latn-CS"/>
        </w:rPr>
      </w:pPr>
      <w:r w:rsidRPr="00BB07C3">
        <w:rPr>
          <w:rFonts w:ascii="Times New Roman" w:hAnsi="Times New Roman" w:cs="Times New Roman"/>
          <w:noProof/>
          <w:color w:val="000000" w:themeColor="text1"/>
          <w:sz w:val="24"/>
          <w:szCs w:val="24"/>
          <w:lang w:val="sr-Latn-CS"/>
        </w:rPr>
        <w:t>На основу чл. 119. став 1. тачка 1) а у вези са чл. 108. Закона о основама система образовања и васпитања („Сл. гласник РС“, бр. 88/2017, 27/2018-др.закони, 10/2019</w:t>
      </w:r>
      <w:r w:rsidRPr="00BB07C3">
        <w:rPr>
          <w:rFonts w:ascii="Times New Roman" w:hAnsi="Times New Roman" w:cs="Times New Roman"/>
          <w:noProof/>
          <w:color w:val="000000" w:themeColor="text1"/>
          <w:sz w:val="24"/>
          <w:szCs w:val="24"/>
        </w:rPr>
        <w:t>, 6/2020</w:t>
      </w:r>
      <w:r w:rsidRPr="00BB07C3">
        <w:rPr>
          <w:rFonts w:ascii="Times New Roman" w:hAnsi="Times New Roman" w:cs="Times New Roman"/>
          <w:noProof/>
          <w:color w:val="000000" w:themeColor="text1"/>
          <w:sz w:val="24"/>
          <w:szCs w:val="24"/>
          <w:lang w:val="sr-Latn-CS"/>
        </w:rPr>
        <w:t xml:space="preserve">, </w:t>
      </w:r>
      <w:r w:rsidRPr="00BB07C3">
        <w:rPr>
          <w:rFonts w:ascii="Times New Roman" w:hAnsi="Times New Roman" w:cs="Times New Roman"/>
          <w:noProof/>
          <w:color w:val="000000" w:themeColor="text1"/>
          <w:sz w:val="24"/>
          <w:szCs w:val="24"/>
        </w:rPr>
        <w:t>129</w:t>
      </w:r>
      <w:r w:rsidRPr="00BB07C3">
        <w:rPr>
          <w:rFonts w:ascii="Times New Roman" w:hAnsi="Times New Roman" w:cs="Times New Roman"/>
          <w:noProof/>
          <w:color w:val="000000" w:themeColor="text1"/>
          <w:sz w:val="24"/>
          <w:szCs w:val="24"/>
          <w:lang w:val="sr-Latn-CS"/>
        </w:rPr>
        <w:t>/202</w:t>
      </w:r>
      <w:r w:rsidRPr="00BB07C3">
        <w:rPr>
          <w:rFonts w:ascii="Times New Roman" w:hAnsi="Times New Roman" w:cs="Times New Roman"/>
          <w:noProof/>
          <w:color w:val="000000" w:themeColor="text1"/>
          <w:sz w:val="24"/>
          <w:szCs w:val="24"/>
        </w:rPr>
        <w:t>1 и 92/2023</w:t>
      </w:r>
      <w:r w:rsidRPr="00BB07C3">
        <w:rPr>
          <w:rFonts w:ascii="Times New Roman" w:hAnsi="Times New Roman" w:cs="Times New Roman"/>
          <w:noProof/>
          <w:color w:val="000000" w:themeColor="text1"/>
          <w:sz w:val="24"/>
          <w:szCs w:val="24"/>
          <w:lang w:val="sr-Latn-CS"/>
        </w:rPr>
        <w:t>), чл</w:t>
      </w:r>
      <w:r w:rsidR="00BB07C3" w:rsidRPr="00BB07C3">
        <w:rPr>
          <w:rFonts w:ascii="Times New Roman" w:hAnsi="Times New Roman" w:cs="Times New Roman"/>
          <w:noProof/>
          <w:color w:val="000000" w:themeColor="text1"/>
          <w:sz w:val="24"/>
          <w:szCs w:val="24"/>
        </w:rPr>
        <w:t>ана</w:t>
      </w:r>
      <w:r w:rsidR="008A74CA">
        <w:rPr>
          <w:rFonts w:ascii="Times New Roman" w:eastAsia="Calibri" w:hAnsi="Times New Roman" w:cs="Times New Roman"/>
          <w:sz w:val="24"/>
          <w:szCs w:val="24"/>
        </w:rPr>
        <w:t xml:space="preserve"> 47. став 1</w:t>
      </w:r>
      <w:r w:rsidR="00BB07C3" w:rsidRPr="00BB07C3">
        <w:rPr>
          <w:rFonts w:ascii="Times New Roman" w:eastAsia="Calibri" w:hAnsi="Times New Roman" w:cs="Times New Roman"/>
          <w:sz w:val="24"/>
          <w:szCs w:val="24"/>
        </w:rPr>
        <w:t>. тачка 1)  Ста</w:t>
      </w:r>
      <w:r w:rsidR="00BB07C3" w:rsidRPr="00BB07C3">
        <w:rPr>
          <w:rFonts w:ascii="Times New Roman" w:eastAsia="Calibri" w:hAnsi="Times New Roman" w:cs="Times New Roman"/>
          <w:sz w:val="24"/>
          <w:szCs w:val="24"/>
        </w:rPr>
        <w:softHyphen/>
        <w:t>ту</w:t>
      </w:r>
      <w:r w:rsidR="00BB07C3" w:rsidRPr="00BB07C3">
        <w:rPr>
          <w:rFonts w:ascii="Times New Roman" w:eastAsia="Calibri" w:hAnsi="Times New Roman" w:cs="Times New Roman"/>
          <w:sz w:val="24"/>
          <w:szCs w:val="24"/>
        </w:rPr>
        <w:softHyphen/>
        <w:t>та</w:t>
      </w:r>
      <w:r w:rsidRPr="00BB07C3">
        <w:rPr>
          <w:rFonts w:ascii="Times New Roman" w:hAnsi="Times New Roman" w:cs="Times New Roman"/>
          <w:noProof/>
          <w:color w:val="000000" w:themeColor="text1"/>
          <w:sz w:val="24"/>
          <w:szCs w:val="24"/>
          <w:lang w:val="sr-Latn-CS"/>
        </w:rPr>
        <w:t>,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w:t>
      </w:r>
      <w:r w:rsidR="00BB07C3" w:rsidRPr="00BB07C3">
        <w:rPr>
          <w:rFonts w:ascii="Times New Roman" w:hAnsi="Times New Roman" w:cs="Times New Roman"/>
          <w:noProof/>
          <w:color w:val="000000" w:themeColor="text1"/>
          <w:sz w:val="24"/>
          <w:szCs w:val="24"/>
          <w:lang w:val="sr-Latn-CS"/>
        </w:rPr>
        <w:t xml:space="preserve">, </w:t>
      </w:r>
      <w:r w:rsidR="00BB07C3" w:rsidRPr="00BB07C3">
        <w:rPr>
          <w:rFonts w:ascii="Times New Roman" w:hAnsi="Times New Roman" w:cs="Times New Roman"/>
          <w:noProof/>
          <w:color w:val="000000" w:themeColor="text1"/>
          <w:sz w:val="24"/>
          <w:szCs w:val="24"/>
        </w:rPr>
        <w:t>Ш</w:t>
      </w:r>
      <w:r w:rsidRPr="00BB07C3">
        <w:rPr>
          <w:rFonts w:ascii="Times New Roman" w:hAnsi="Times New Roman" w:cs="Times New Roman"/>
          <w:noProof/>
          <w:color w:val="000000" w:themeColor="text1"/>
          <w:sz w:val="24"/>
          <w:szCs w:val="24"/>
          <w:lang w:val="sr-Latn-CS"/>
        </w:rPr>
        <w:t xml:space="preserve">колски одбор </w:t>
      </w:r>
      <w:r w:rsidR="00BB07C3" w:rsidRPr="00BB07C3">
        <w:rPr>
          <w:rFonts w:ascii="Times New Roman" w:eastAsia="Calibri" w:hAnsi="Times New Roman" w:cs="Times New Roman"/>
          <w:sz w:val="24"/>
          <w:szCs w:val="24"/>
        </w:rPr>
        <w:t>Основ</w:t>
      </w:r>
      <w:r w:rsidR="00BB07C3" w:rsidRPr="00BB07C3">
        <w:rPr>
          <w:rFonts w:ascii="Times New Roman" w:eastAsia="Calibri" w:hAnsi="Times New Roman" w:cs="Times New Roman"/>
          <w:sz w:val="24"/>
          <w:szCs w:val="24"/>
        </w:rPr>
        <w:softHyphen/>
        <w:t>не шко</w:t>
      </w:r>
      <w:r w:rsidR="00BB07C3" w:rsidRPr="00BB07C3">
        <w:rPr>
          <w:rFonts w:ascii="Times New Roman" w:eastAsia="Calibri" w:hAnsi="Times New Roman" w:cs="Times New Roman"/>
          <w:sz w:val="24"/>
          <w:szCs w:val="24"/>
        </w:rPr>
        <w:softHyphen/>
      </w:r>
      <w:r w:rsidR="00BB07C3" w:rsidRPr="00BB07C3">
        <w:rPr>
          <w:rFonts w:ascii="Times New Roman" w:hAnsi="Times New Roman" w:cs="Times New Roman"/>
          <w:sz w:val="24"/>
          <w:szCs w:val="24"/>
        </w:rPr>
        <w:t>ле „</w:t>
      </w:r>
      <w:r w:rsidR="00BB07C3" w:rsidRPr="00BB07C3">
        <w:rPr>
          <w:rFonts w:ascii="Times New Roman" w:eastAsia="Calibri" w:hAnsi="Times New Roman" w:cs="Times New Roman"/>
          <w:sz w:val="24"/>
          <w:szCs w:val="24"/>
        </w:rPr>
        <w:t>Никола Тесла"</w:t>
      </w:r>
      <w:r w:rsidR="00BB07C3" w:rsidRPr="00BB07C3">
        <w:rPr>
          <w:rFonts w:ascii="Times New Roman" w:hAnsi="Times New Roman" w:cs="Times New Roman"/>
          <w:sz w:val="24"/>
          <w:szCs w:val="24"/>
        </w:rPr>
        <w:t xml:space="preserve"> из Бачке Тополе</w:t>
      </w:r>
      <w:r w:rsidR="00BB07C3" w:rsidRPr="00BB07C3">
        <w:rPr>
          <w:rFonts w:ascii="Times New Roman" w:hAnsi="Times New Roman" w:cs="Times New Roman"/>
          <w:noProof/>
          <w:color w:val="000000" w:themeColor="text1"/>
          <w:sz w:val="24"/>
          <w:szCs w:val="24"/>
        </w:rPr>
        <w:t xml:space="preserve"> </w:t>
      </w:r>
      <w:r w:rsidRPr="00BB07C3">
        <w:rPr>
          <w:rFonts w:ascii="Times New Roman" w:hAnsi="Times New Roman" w:cs="Times New Roman"/>
          <w:noProof/>
          <w:color w:val="000000" w:themeColor="text1"/>
          <w:sz w:val="24"/>
          <w:szCs w:val="24"/>
          <w:lang w:val="sr-Latn-CS"/>
        </w:rPr>
        <w:t xml:space="preserve">на седници одржаној дана </w:t>
      </w:r>
      <w:r w:rsidR="00BB07C3" w:rsidRPr="00BB07C3">
        <w:rPr>
          <w:rFonts w:ascii="Times New Roman" w:hAnsi="Times New Roman" w:cs="Times New Roman"/>
          <w:noProof/>
          <w:color w:val="000000" w:themeColor="text1"/>
          <w:sz w:val="24"/>
          <w:szCs w:val="24"/>
        </w:rPr>
        <w:t xml:space="preserve">16.04.2024. </w:t>
      </w:r>
      <w:r w:rsidRPr="00BB07C3">
        <w:rPr>
          <w:rFonts w:ascii="Times New Roman" w:hAnsi="Times New Roman" w:cs="Times New Roman"/>
          <w:noProof/>
          <w:color w:val="000000" w:themeColor="text1"/>
          <w:sz w:val="24"/>
          <w:szCs w:val="24"/>
          <w:lang w:val="sr-Latn-CS"/>
        </w:rPr>
        <w:t>године, доноси</w:t>
      </w:r>
    </w:p>
    <w:p w:rsidR="00113989" w:rsidRDefault="00113989">
      <w:pPr>
        <w:jc w:val="both"/>
        <w:rPr>
          <w:rFonts w:ascii="Times New Roman" w:hAnsi="Times New Roman" w:cs="Times New Roman"/>
          <w:noProof/>
          <w:color w:val="000000" w:themeColor="text1"/>
          <w:sz w:val="24"/>
          <w:szCs w:val="24"/>
          <w:lang w:val="sr-Latn-CS"/>
        </w:rPr>
      </w:pPr>
    </w:p>
    <w:p w:rsidR="00113989" w:rsidRPr="00BB07C3" w:rsidRDefault="007B2253">
      <w:pPr>
        <w:jc w:val="center"/>
        <w:rPr>
          <w:rFonts w:ascii="Times New Roman" w:hAnsi="Times New Roman" w:cs="Times New Roman"/>
          <w:b/>
          <w:noProof/>
          <w:color w:val="000000" w:themeColor="text1"/>
          <w:sz w:val="24"/>
          <w:szCs w:val="24"/>
          <w:lang w:val="sr-Latn-CS"/>
        </w:rPr>
      </w:pPr>
      <w:r w:rsidRPr="00BB07C3">
        <w:rPr>
          <w:rFonts w:ascii="Times New Roman" w:hAnsi="Times New Roman" w:cs="Times New Roman"/>
          <w:b/>
          <w:noProof/>
          <w:color w:val="000000" w:themeColor="text1"/>
          <w:sz w:val="24"/>
          <w:szCs w:val="24"/>
          <w:lang w:val="sr-Latn-CS"/>
        </w:rPr>
        <w:t xml:space="preserve">ПРАВИЛНИК </w:t>
      </w:r>
    </w:p>
    <w:p w:rsidR="00BB07C3" w:rsidRDefault="007B2253" w:rsidP="00BB07C3">
      <w:pPr>
        <w:jc w:val="center"/>
        <w:rPr>
          <w:rFonts w:ascii="Times New Roman" w:hAnsi="Times New Roman" w:cs="Times New Roman"/>
          <w:b/>
          <w:sz w:val="24"/>
          <w:szCs w:val="24"/>
        </w:rPr>
      </w:pPr>
      <w:r w:rsidRPr="00BB07C3">
        <w:rPr>
          <w:rFonts w:ascii="Times New Roman" w:hAnsi="Times New Roman" w:cs="Times New Roman"/>
          <w:b/>
          <w:noProof/>
          <w:color w:val="000000" w:themeColor="text1"/>
          <w:sz w:val="24"/>
          <w:szCs w:val="24"/>
          <w:lang w:val="sr-Latn-CS"/>
        </w:rPr>
        <w:t xml:space="preserve">О МЕРАМА, НАЧИНУ И ПОСТУПКУ ЗАШТИТЕ И БЕЗБЕДНОСТИ УЧЕНИКА ЗА ВРЕМЕ БОРАВКА У ШКОЛИ И СВИХ АКТИВНОСТИ КОЈЕ ОРГАНИЗУЈЕ </w:t>
      </w:r>
      <w:r w:rsidR="00BB07C3" w:rsidRPr="00BB07C3">
        <w:rPr>
          <w:rFonts w:ascii="Times New Roman" w:hAnsi="Times New Roman" w:cs="Times New Roman"/>
          <w:b/>
          <w:noProof/>
          <w:color w:val="000000" w:themeColor="text1"/>
          <w:sz w:val="24"/>
          <w:szCs w:val="24"/>
        </w:rPr>
        <w:t xml:space="preserve">ОСНОВНА </w:t>
      </w:r>
      <w:r w:rsidRPr="00BB07C3">
        <w:rPr>
          <w:rFonts w:ascii="Times New Roman" w:hAnsi="Times New Roman" w:cs="Times New Roman"/>
          <w:b/>
          <w:noProof/>
          <w:color w:val="000000" w:themeColor="text1"/>
          <w:sz w:val="24"/>
          <w:szCs w:val="24"/>
          <w:lang w:val="sr-Latn-CS"/>
        </w:rPr>
        <w:t>ШКОЛА</w:t>
      </w:r>
      <w:r w:rsidR="00BB07C3" w:rsidRPr="00BB07C3">
        <w:rPr>
          <w:rFonts w:ascii="Times New Roman" w:hAnsi="Times New Roman" w:cs="Times New Roman"/>
          <w:b/>
          <w:noProof/>
          <w:color w:val="000000" w:themeColor="text1"/>
          <w:sz w:val="24"/>
          <w:szCs w:val="24"/>
        </w:rPr>
        <w:t xml:space="preserve"> „</w:t>
      </w:r>
      <w:r w:rsidR="00BB07C3" w:rsidRPr="00BB07C3">
        <w:rPr>
          <w:rFonts w:ascii="Times New Roman" w:eastAsia="Calibri" w:hAnsi="Times New Roman" w:cs="Times New Roman"/>
          <w:b/>
          <w:sz w:val="24"/>
          <w:szCs w:val="24"/>
        </w:rPr>
        <w:t>НИКОЛА ТЕСЛА</w:t>
      </w:r>
      <w:r w:rsidR="00BB07C3" w:rsidRPr="00BB07C3">
        <w:rPr>
          <w:rFonts w:ascii="Times New Roman" w:hAnsi="Times New Roman" w:cs="Times New Roman"/>
          <w:b/>
          <w:sz w:val="24"/>
          <w:szCs w:val="24"/>
        </w:rPr>
        <w:t>“</w:t>
      </w:r>
    </w:p>
    <w:p w:rsidR="00BB07C3" w:rsidRPr="00BB07C3" w:rsidRDefault="00BB07C3" w:rsidP="00BB07C3">
      <w:pPr>
        <w:jc w:val="center"/>
        <w:rPr>
          <w:rFonts w:ascii="Times New Roman" w:eastAsia="Calibri" w:hAnsi="Times New Roman" w:cs="Times New Roman"/>
          <w:b/>
          <w:sz w:val="24"/>
          <w:szCs w:val="24"/>
        </w:rPr>
      </w:pPr>
    </w:p>
    <w:p w:rsidR="00113989" w:rsidRPr="00BB07C3" w:rsidRDefault="007B2253">
      <w:pPr>
        <w:jc w:val="center"/>
        <w:rPr>
          <w:rFonts w:ascii="Times New Roman" w:hAnsi="Times New Roman" w:cs="Times New Roman"/>
          <w:b/>
          <w:noProof/>
          <w:color w:val="000000" w:themeColor="text1"/>
          <w:sz w:val="24"/>
          <w:szCs w:val="24"/>
          <w:lang w:val="sr-Latn-CS"/>
        </w:rPr>
      </w:pPr>
      <w:r w:rsidRPr="00BB07C3">
        <w:rPr>
          <w:rFonts w:ascii="Times New Roman" w:hAnsi="Times New Roman" w:cs="Times New Roman"/>
          <w:b/>
          <w:noProof/>
          <w:color w:val="000000" w:themeColor="text1"/>
          <w:sz w:val="24"/>
          <w:szCs w:val="24"/>
        </w:rPr>
        <w:t xml:space="preserve">I </w:t>
      </w:r>
      <w:r w:rsidRPr="00BB07C3">
        <w:rPr>
          <w:rFonts w:ascii="Times New Roman" w:hAnsi="Times New Roman" w:cs="Times New Roman"/>
          <w:b/>
          <w:noProof/>
          <w:color w:val="000000" w:themeColor="text1"/>
          <w:sz w:val="24"/>
          <w:szCs w:val="24"/>
          <w:lang w:val="sr-Latn-CS"/>
        </w:rPr>
        <w:t>ОСНОВНЕ ОДРЕДБЕ</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Овим правилником уређује се заштита и безбедност ученика, односно  мере, начин и поступак заштите и безбедности ученика за време боравка у школи и за време извођења свих активности које организује школа, начин њиховог спровођења и одговорност запослених и ученика за неизвршавање одредаба овог правилника</w:t>
      </w:r>
      <w:r w:rsidR="00BB07C3">
        <w:rPr>
          <w:rFonts w:ascii="Times New Roman" w:hAnsi="Times New Roman" w:cs="Times New Roman"/>
          <w:noProof/>
          <w:color w:val="000000" w:themeColor="text1"/>
          <w:sz w:val="24"/>
          <w:szCs w:val="24"/>
        </w:rPr>
        <w:t xml:space="preserve"> </w:t>
      </w:r>
      <w:r w:rsidR="00BB07C3" w:rsidRPr="00BB07C3">
        <w:rPr>
          <w:rFonts w:ascii="Times New Roman" w:eastAsia="Calibri" w:hAnsi="Times New Roman" w:cs="Times New Roman"/>
          <w:sz w:val="24"/>
          <w:szCs w:val="24"/>
        </w:rPr>
        <w:t>Основ</w:t>
      </w:r>
      <w:r w:rsidR="00BB07C3" w:rsidRPr="00BB07C3">
        <w:rPr>
          <w:rFonts w:ascii="Times New Roman" w:eastAsia="Calibri" w:hAnsi="Times New Roman" w:cs="Times New Roman"/>
          <w:sz w:val="24"/>
          <w:szCs w:val="24"/>
        </w:rPr>
        <w:softHyphen/>
        <w:t>не шко</w:t>
      </w:r>
      <w:r w:rsidR="00BB07C3" w:rsidRPr="00BB07C3">
        <w:rPr>
          <w:rFonts w:ascii="Times New Roman" w:eastAsia="Calibri" w:hAnsi="Times New Roman" w:cs="Times New Roman"/>
          <w:sz w:val="24"/>
          <w:szCs w:val="24"/>
        </w:rPr>
        <w:softHyphen/>
      </w:r>
      <w:r w:rsidR="00BB07C3" w:rsidRPr="00BB07C3">
        <w:rPr>
          <w:rFonts w:ascii="Times New Roman" w:hAnsi="Times New Roman" w:cs="Times New Roman"/>
          <w:sz w:val="24"/>
          <w:szCs w:val="24"/>
        </w:rPr>
        <w:t>ле „</w:t>
      </w:r>
      <w:r w:rsidR="00BB07C3" w:rsidRPr="00BB07C3">
        <w:rPr>
          <w:rFonts w:ascii="Times New Roman" w:eastAsia="Calibri" w:hAnsi="Times New Roman" w:cs="Times New Roman"/>
          <w:sz w:val="24"/>
          <w:szCs w:val="24"/>
        </w:rPr>
        <w:t>Никола Тесла"</w:t>
      </w:r>
      <w:r w:rsidR="00BB07C3" w:rsidRPr="00BB07C3">
        <w:rPr>
          <w:rFonts w:ascii="Times New Roman" w:hAnsi="Times New Roman" w:cs="Times New Roman"/>
          <w:sz w:val="24"/>
          <w:szCs w:val="24"/>
        </w:rPr>
        <w:t xml:space="preserve"> из Бачке Тополе</w:t>
      </w:r>
      <w:r>
        <w:rPr>
          <w:rFonts w:ascii="Times New Roman" w:hAnsi="Times New Roman" w:cs="Times New Roman"/>
          <w:noProof/>
          <w:color w:val="000000" w:themeColor="text1"/>
          <w:sz w:val="24"/>
          <w:szCs w:val="24"/>
          <w:lang w:val="sr-Latn-CS"/>
        </w:rPr>
        <w:t>.</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Заштита и безбедност ученика обезбеђују се у складу с ближим условима, облицима, мерама, начину, поступку и смерницама за заштиту и безбедност ученика, које прописује министар надлежан за послове образовања.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w:t>
      </w:r>
    </w:p>
    <w:p w:rsidR="00113989" w:rsidRDefault="00113989">
      <w:pPr>
        <w:jc w:val="both"/>
        <w:rPr>
          <w:rFonts w:ascii="Times New Roman" w:hAnsi="Times New Roman" w:cs="Times New Roman"/>
          <w:color w:val="000000" w:themeColor="text1"/>
          <w:sz w:val="24"/>
          <w:szCs w:val="24"/>
        </w:rPr>
      </w:pPr>
    </w:p>
    <w:p w:rsidR="00113989" w:rsidRDefault="007B22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за спровођење мера из члана 1. овог правилника обезбеђују се у буџету јединице локалне самоуправе.</w:t>
      </w:r>
    </w:p>
    <w:p w:rsidR="00113989" w:rsidRDefault="00113989">
      <w:pPr>
        <w:rPr>
          <w:rFonts w:ascii="Times New Roman" w:hAnsi="Times New Roman" w:cs="Times New Roman"/>
          <w:color w:val="000000" w:themeColor="text1"/>
          <w:sz w:val="24"/>
          <w:szCs w:val="24"/>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3.</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Ученици</w:t>
      </w:r>
      <w:r w:rsidR="00BB07C3">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sr-Latn-CS"/>
        </w:rPr>
        <w:t>имају право на заштиту и безбедност према одредбама правилника:</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у школској згради и школском дворишту;</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2) на путу између куће и школе;</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ван школ</w:t>
      </w:r>
      <w:r w:rsidR="00BB07C3">
        <w:rPr>
          <w:rFonts w:ascii="Times New Roman" w:hAnsi="Times New Roman" w:cs="Times New Roman"/>
          <w:noProof/>
          <w:color w:val="000000" w:themeColor="text1"/>
          <w:sz w:val="24"/>
          <w:szCs w:val="24"/>
          <w:lang w:val="sr-Latn-CS"/>
        </w:rPr>
        <w:t xml:space="preserve">ске зграде и школског дворишта </w:t>
      </w:r>
      <w:r w:rsidR="00BB07C3">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lang w:val="sr-Latn-CS"/>
        </w:rPr>
        <w:t xml:space="preserve"> за време остваривања образовно васпитног рада или других активности које организује школа.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4.</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Ученици имају право на заштиту и безбедност од: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других ученика, запослених, родитеља, односно другог законског заступника детета и ученика и трећих лица који угрожавају њихову безбедност,</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болести и повреда,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пожара, поплаве, елементарних непогода и других природних појава које могу угрозити безбедност.</w:t>
      </w:r>
    </w:p>
    <w:p w:rsidR="00113989" w:rsidRDefault="007B2253">
      <w:pP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4) других несрећа/удеса, </w:t>
      </w:r>
    </w:p>
    <w:p w:rsidR="00113989" w:rsidRDefault="007B2253">
      <w:pPr>
        <w:rPr>
          <w:rFonts w:ascii="Times New Roman" w:hAnsi="Times New Roman" w:cs="Times New Roman"/>
          <w:color w:val="000000" w:themeColor="text1"/>
          <w:sz w:val="24"/>
        </w:rPr>
      </w:pPr>
      <w:r>
        <w:rPr>
          <w:rFonts w:ascii="Times New Roman" w:hAnsi="Times New Roman" w:cs="Times New Roman"/>
          <w:noProof/>
          <w:color w:val="000000" w:themeColor="text1"/>
          <w:sz w:val="24"/>
          <w:szCs w:val="24"/>
          <w:lang w:val="sr-Latn-CS"/>
        </w:rPr>
        <w:t>5) катастрофа или других ванредних околности и ситуација.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5.</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Запослени, родитељи, односно други законски заступници и ученици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6.</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Одредбе правилника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7.</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w:t>
      </w:r>
      <w:r w:rsidR="00BB07C3">
        <w:rPr>
          <w:rFonts w:ascii="Times New Roman" w:hAnsi="Times New Roman" w:cs="Times New Roman"/>
          <w:noProof/>
          <w:color w:val="000000" w:themeColor="text1"/>
          <w:sz w:val="24"/>
          <w:szCs w:val="24"/>
        </w:rPr>
        <w:t>Правилника о дисциплинској и материјалној одговорности запослених</w:t>
      </w:r>
      <w:r w:rsidR="00CA0A02">
        <w:rPr>
          <w:rFonts w:ascii="Times New Roman" w:hAnsi="Times New Roman" w:cs="Times New Roman"/>
          <w:noProof/>
          <w:color w:val="000000" w:themeColor="text1"/>
          <w:sz w:val="24"/>
          <w:szCs w:val="24"/>
        </w:rPr>
        <w:t xml:space="preserve"> у Основној школи „Никола Тесла“</w:t>
      </w:r>
      <w:r>
        <w:rPr>
          <w:rFonts w:ascii="Times New Roman" w:hAnsi="Times New Roman" w:cs="Times New Roman"/>
          <w:noProof/>
          <w:color w:val="000000" w:themeColor="text1"/>
          <w:sz w:val="24"/>
          <w:szCs w:val="24"/>
          <w:lang w:val="sr-Latn-CS"/>
        </w:rPr>
        <w:t xml:space="preserve">. Дисциплинска одговорност запослених не искључује кривичну и материјалну одговорност. </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Понашање ученика којим угрожава властиту или безбедност других ученика и запослених у школи, у школским и другим активностима које организује школа, прописаних овим правилником, сматра се тежом повредом обавеза ученика, за коју се води васпитно-дисциплински поступак и изричу мере у складу са</w:t>
      </w:r>
      <w:r w:rsidR="00CA0A02">
        <w:rPr>
          <w:rFonts w:ascii="Times New Roman" w:hAnsi="Times New Roman" w:cs="Times New Roman"/>
          <w:noProof/>
          <w:color w:val="000000" w:themeColor="text1"/>
          <w:sz w:val="24"/>
          <w:szCs w:val="24"/>
        </w:rPr>
        <w:t xml:space="preserve"> Правилником о васпитно - дисциплинској и материјалној одговорности ученика у Основној школи „Никола Тесла“</w:t>
      </w:r>
      <w:r>
        <w:rPr>
          <w:rFonts w:ascii="Times New Roman" w:hAnsi="Times New Roman" w:cs="Times New Roman"/>
          <w:noProof/>
          <w:color w:val="000000" w:themeColor="text1"/>
          <w:sz w:val="24"/>
          <w:szCs w:val="24"/>
          <w:lang w:val="sr-Latn-CS"/>
        </w:rPr>
        <w:t>.</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w:t>
      </w: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8.</w:t>
      </w:r>
    </w:p>
    <w:p w:rsidR="00113989" w:rsidRPr="00CA0A02" w:rsidRDefault="00113989">
      <w:pPr>
        <w:jc w:val="both"/>
        <w:rPr>
          <w:rFonts w:ascii="Times New Roman" w:hAnsi="Times New Roman" w:cs="Times New Roman"/>
          <w:noProof/>
          <w:color w:val="FF0000"/>
          <w:sz w:val="24"/>
          <w:szCs w:val="24"/>
          <w:lang w:val="sr-Latn-CS"/>
        </w:rPr>
      </w:pPr>
    </w:p>
    <w:p w:rsidR="00113989" w:rsidRPr="00CA0A02" w:rsidRDefault="007B2253">
      <w:pPr>
        <w:jc w:val="both"/>
        <w:rPr>
          <w:rFonts w:ascii="Times New Roman" w:hAnsi="Times New Roman" w:cs="Times New Roman"/>
          <w:noProof/>
          <w:color w:val="FF0000"/>
          <w:sz w:val="24"/>
          <w:szCs w:val="24"/>
          <w:lang w:val="sr-Latn-CS"/>
        </w:rPr>
      </w:pPr>
      <w:r w:rsidRPr="00CA0A02">
        <w:rPr>
          <w:rFonts w:ascii="Times New Roman" w:hAnsi="Times New Roman" w:cs="Times New Roman"/>
          <w:noProof/>
          <w:color w:val="FF0000"/>
          <w:sz w:val="24"/>
          <w:szCs w:val="24"/>
          <w:lang w:val="sr-Latn-CS"/>
        </w:rPr>
        <w:t>Лице одговорно за безбедност и здравље ученика (</w:t>
      </w:r>
      <w:r w:rsidRPr="00CA0A02">
        <w:rPr>
          <w:rFonts w:ascii="Times New Roman" w:hAnsi="Times New Roman" w:cs="Times New Roman"/>
          <w:i/>
          <w:noProof/>
          <w:color w:val="FF0000"/>
          <w:sz w:val="24"/>
          <w:szCs w:val="24"/>
          <w:u w:val="single"/>
          <w:lang w:val="sr-Latn-CS"/>
        </w:rPr>
        <w:t>радно место, позиција</w:t>
      </w:r>
      <w:r w:rsidRPr="00CA0A02">
        <w:rPr>
          <w:rFonts w:ascii="Times New Roman" w:hAnsi="Times New Roman" w:cs="Times New Roman"/>
          <w:noProof/>
          <w:color w:val="FF0000"/>
          <w:sz w:val="24"/>
          <w:szCs w:val="24"/>
          <w:lang w:val="sr-Latn-CS"/>
        </w:rPr>
        <w:t>) има обавезу да повремено, а најмање</w:t>
      </w:r>
      <w:r w:rsidR="00CA0A02" w:rsidRPr="00CA0A02">
        <w:rPr>
          <w:rFonts w:ascii="Times New Roman" w:hAnsi="Times New Roman" w:cs="Times New Roman"/>
          <w:noProof/>
          <w:color w:val="FF0000"/>
          <w:sz w:val="24"/>
          <w:szCs w:val="24"/>
        </w:rPr>
        <w:t xml:space="preserve"> ___</w:t>
      </w:r>
      <w:r w:rsidRPr="00CA0A02">
        <w:rPr>
          <w:rFonts w:ascii="Times New Roman" w:hAnsi="Times New Roman" w:cs="Times New Roman"/>
          <w:noProof/>
          <w:color w:val="FF0000"/>
          <w:sz w:val="24"/>
          <w:szCs w:val="24"/>
          <w:lang w:val="sr-Latn-CS"/>
        </w:rPr>
        <w:t xml:space="preserve"> пута месечно, проверава да ли се спроводе мере за остваривање заштите и безбедности ученика.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Провера из става 1. овог члана врши се без најаве.</w:t>
      </w:r>
    </w:p>
    <w:p w:rsidR="00113989" w:rsidRDefault="00113989">
      <w:pPr>
        <w:jc w:val="both"/>
        <w:rPr>
          <w:rFonts w:ascii="Times New Roman" w:hAnsi="Times New Roman" w:cs="Times New Roman"/>
          <w:noProof/>
          <w:color w:val="000000" w:themeColor="text1"/>
          <w:sz w:val="24"/>
          <w:szCs w:val="24"/>
        </w:rPr>
      </w:pPr>
    </w:p>
    <w:p w:rsidR="00CA0A02" w:rsidRDefault="00CA0A02">
      <w:pPr>
        <w:jc w:val="both"/>
        <w:rPr>
          <w:rFonts w:ascii="Times New Roman" w:hAnsi="Times New Roman" w:cs="Times New Roman"/>
          <w:noProof/>
          <w:color w:val="000000" w:themeColor="text1"/>
          <w:sz w:val="24"/>
          <w:szCs w:val="24"/>
        </w:rPr>
      </w:pPr>
    </w:p>
    <w:p w:rsidR="00CA0A02" w:rsidRPr="00CA0A02" w:rsidRDefault="00CA0A02">
      <w:pPr>
        <w:jc w:val="both"/>
        <w:rPr>
          <w:rFonts w:ascii="Times New Roman" w:hAnsi="Times New Roman" w:cs="Times New Roman"/>
          <w:noProof/>
          <w:color w:val="000000" w:themeColor="text1"/>
          <w:sz w:val="24"/>
          <w:szCs w:val="24"/>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Члан 9.</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спровођења мера утврђених овим правилником, школа сарађује са државним о</w:t>
      </w:r>
      <w:r w:rsidR="00CA0A02">
        <w:rPr>
          <w:rFonts w:ascii="Times New Roman" w:hAnsi="Times New Roman" w:cs="Times New Roman"/>
          <w:noProof/>
          <w:color w:val="000000" w:themeColor="text1"/>
          <w:sz w:val="24"/>
          <w:szCs w:val="24"/>
          <w:lang w:val="sr-Latn-CS"/>
        </w:rPr>
        <w:t>рганима, органима општине</w:t>
      </w:r>
      <w:r w:rsidR="00CA0A02">
        <w:rPr>
          <w:rFonts w:ascii="Times New Roman" w:hAnsi="Times New Roman" w:cs="Times New Roman"/>
          <w:noProof/>
          <w:color w:val="000000" w:themeColor="text1"/>
          <w:sz w:val="24"/>
          <w:szCs w:val="24"/>
        </w:rPr>
        <w:t xml:space="preserve"> Бачка Топола</w:t>
      </w:r>
      <w:r>
        <w:rPr>
          <w:rFonts w:ascii="Times New Roman" w:hAnsi="Times New Roman" w:cs="Times New Roman"/>
          <w:noProof/>
          <w:color w:val="000000" w:themeColor="text1"/>
          <w:sz w:val="24"/>
          <w:szCs w:val="24"/>
          <w:lang w:val="sr-Latn-CS"/>
        </w:rPr>
        <w:t xml:space="preserve">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10.</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rPr>
        <w:t>II</w:t>
      </w:r>
      <w:r>
        <w:rPr>
          <w:rFonts w:ascii="Times New Roman" w:hAnsi="Times New Roman" w:cs="Times New Roman"/>
          <w:b/>
          <w:noProof/>
          <w:color w:val="000000" w:themeColor="text1"/>
          <w:sz w:val="24"/>
          <w:szCs w:val="24"/>
          <w:lang w:val="sr-Latn-CS"/>
        </w:rPr>
        <w:t xml:space="preserve"> ЗАШТИТА И БЕЗБЕДНОСТ У ШКОЛСКОЈ ЗГРАДИ И ШКОЛСКОМ ДВОРИШТУ</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1. Заштита и безбедност од поступака других лица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11.</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Заштита и безбедност ученика од поступака других лица обухвата заштиту и безбедност од:</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дискриминације;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насиља, злостављања и занемаривања;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понашања које вређа углед, част или достојанство;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4) страначког организовања и деловања.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12.</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Остваривање овог вида заштите и безбедности ученика врши се у складу са</w:t>
      </w:r>
      <w:r w:rsidR="00CA0A02">
        <w:rPr>
          <w:rFonts w:ascii="Times New Roman" w:hAnsi="Times New Roman" w:cs="Times New Roman"/>
          <w:noProof/>
          <w:color w:val="000000" w:themeColor="text1"/>
          <w:sz w:val="24"/>
          <w:szCs w:val="24"/>
        </w:rPr>
        <w:t xml:space="preserve"> Правилима понашања у Основној школи „Никола Тесла“</w:t>
      </w:r>
      <w:r>
        <w:rPr>
          <w:rFonts w:ascii="Times New Roman" w:hAnsi="Times New Roman" w:cs="Times New Roman"/>
          <w:noProof/>
          <w:color w:val="000000" w:themeColor="text1"/>
          <w:sz w:val="24"/>
          <w:szCs w:val="24"/>
          <w:lang w:val="sr-Latn-CS"/>
        </w:rPr>
        <w:t xml:space="preserve"> и активностима стручног тима за заштиту од дискриминације, насиља, злостављања и занемаривања.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13.</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школи је забрањено физичко, психичко, социјално, сексуално, дигитално и свако друго насиље, злостављање и занемаривање ученика.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израђује и реализује годишњи програм заштите од насиља, злостављања и занемаривања и спречавања дискриминације, у оквиру кога се као саставни део реализује и програм поступања установе у кризним догађајима, у складу са Законом и са прописом којим је уређен протокол поступања у установи у одговору на насиље, злостављање и занемаривање, односно поступање установе у случају сумње или утврђеног дискриминаторног понашања и вређања угледа, части или достојанства личности.</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Кризни догађај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113989" w:rsidRDefault="00113989">
      <w:pPr>
        <w:jc w:val="both"/>
        <w:rPr>
          <w:rFonts w:ascii="Times New Roman" w:hAnsi="Times New Roman" w:cs="Times New Roman"/>
          <w:noProof/>
          <w:color w:val="FF0000"/>
          <w:sz w:val="24"/>
          <w:szCs w:val="24"/>
          <w:lang w:val="sr-Latn-CS"/>
        </w:rPr>
      </w:pPr>
    </w:p>
    <w:p w:rsidR="00113989" w:rsidRDefault="007B2253">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113989" w:rsidRDefault="00113989">
      <w:pPr>
        <w:jc w:val="both"/>
        <w:rPr>
          <w:rFonts w:ascii="Times New Roman" w:hAnsi="Times New Roman" w:cs="Times New Roman"/>
          <w:noProof/>
          <w:color w:val="FF0000"/>
          <w:sz w:val="24"/>
          <w:szCs w:val="24"/>
          <w:lang w:val="sr-Latn-CS"/>
        </w:rPr>
      </w:pPr>
    </w:p>
    <w:p w:rsidR="00113989" w:rsidRDefault="007B2253">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је дужна да се руководи Програмом поступања установе у кризним догађајима и планом поступања у ситуацијама кризе.</w:t>
      </w:r>
    </w:p>
    <w:p w:rsidR="00113989" w:rsidRDefault="00113989">
      <w:pPr>
        <w:jc w:val="both"/>
        <w:rPr>
          <w:rFonts w:ascii="Times New Roman" w:hAnsi="Times New Roman" w:cs="Times New Roman"/>
          <w:noProof/>
          <w:color w:val="FF0000"/>
          <w:sz w:val="24"/>
          <w:szCs w:val="24"/>
          <w:lang w:val="sr-Latn-CS"/>
        </w:rPr>
      </w:pPr>
    </w:p>
    <w:p w:rsidR="00113989" w:rsidRDefault="007B2253">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Посебним актом директор врши именовање и дефинише надлежности тима за заштиту и тима за кризне догађаје.</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14.</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школи је забрањено свако понашање запосленог према ученику и ученика према другом ученику којим се вређа углед, част или достојанство.</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113989" w:rsidRDefault="00113989">
      <w:pPr>
        <w:jc w:val="center"/>
        <w:rPr>
          <w:rFonts w:ascii="Times New Roman" w:hAnsi="Times New Roman" w:cs="Times New Roman"/>
          <w:b/>
          <w:noProof/>
          <w:color w:val="000000" w:themeColor="text1"/>
          <w:sz w:val="24"/>
          <w:szCs w:val="24"/>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15.</w:t>
      </w:r>
    </w:p>
    <w:p w:rsidR="00113989" w:rsidRDefault="00113989">
      <w:pPr>
        <w:jc w:val="both"/>
        <w:rPr>
          <w:rFonts w:ascii="Times New Roman" w:hAnsi="Times New Roman" w:cs="Times New Roman"/>
          <w:noProof/>
          <w:color w:val="000000" w:themeColor="text1"/>
          <w:sz w:val="24"/>
          <w:szCs w:val="24"/>
        </w:rPr>
      </w:pPr>
    </w:p>
    <w:p w:rsidR="00113989" w:rsidRDefault="007B2253">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У школи је забрањен било какав вид страначког организовања и деловања.</w:t>
      </w:r>
    </w:p>
    <w:p w:rsidR="00113989" w:rsidRDefault="00113989">
      <w:pPr>
        <w:jc w:val="both"/>
        <w:rPr>
          <w:rFonts w:ascii="Times New Roman" w:hAnsi="Times New Roman" w:cs="Times New Roman"/>
          <w:noProof/>
          <w:color w:val="000000" w:themeColor="text1"/>
          <w:sz w:val="24"/>
          <w:szCs w:val="24"/>
        </w:rPr>
      </w:pPr>
    </w:p>
    <w:p w:rsidR="00113989" w:rsidRDefault="007B2253">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Уколико запослени, ученици или родитељи односно законски заступници деце примете било какав вид страначког организовања и деловања дужни су да о томе обавесте овлашћено лице</w:t>
      </w:r>
      <w:r>
        <w:rPr>
          <w:rFonts w:ascii="Times New Roman" w:hAnsi="Times New Roman" w:cs="Times New Roman"/>
          <w:noProof/>
          <w:color w:val="000000" w:themeColor="text1"/>
          <w:sz w:val="24"/>
          <w:szCs w:val="24"/>
          <w:vertAlign w:val="superscript"/>
        </w:rPr>
        <w:t>4</w:t>
      </w:r>
      <w:r>
        <w:rPr>
          <w:rFonts w:ascii="Times New Roman" w:hAnsi="Times New Roman" w:cs="Times New Roman"/>
          <w:noProof/>
          <w:color w:val="000000" w:themeColor="text1"/>
          <w:sz w:val="24"/>
          <w:szCs w:val="24"/>
        </w:rPr>
        <w:t>.</w:t>
      </w:r>
    </w:p>
    <w:p w:rsidR="00113989" w:rsidRDefault="00113989">
      <w:pPr>
        <w:jc w:val="both"/>
        <w:rPr>
          <w:rFonts w:ascii="Times New Roman" w:hAnsi="Times New Roman" w:cs="Times New Roman"/>
          <w:noProof/>
          <w:color w:val="000000" w:themeColor="text1"/>
          <w:sz w:val="24"/>
          <w:szCs w:val="24"/>
        </w:rPr>
      </w:pPr>
    </w:p>
    <w:p w:rsidR="00113989" w:rsidRPr="00E70C77" w:rsidRDefault="007B2253">
      <w:pPr>
        <w:jc w:val="center"/>
        <w:rPr>
          <w:rFonts w:ascii="Times New Roman" w:hAnsi="Times New Roman" w:cs="Times New Roman"/>
          <w:b/>
          <w:noProof/>
          <w:sz w:val="24"/>
          <w:szCs w:val="24"/>
          <w:lang w:val="sr-Latn-CS"/>
        </w:rPr>
      </w:pPr>
      <w:r w:rsidRPr="00E70C77">
        <w:rPr>
          <w:rFonts w:ascii="Times New Roman" w:hAnsi="Times New Roman" w:cs="Times New Roman"/>
          <w:b/>
          <w:noProof/>
          <w:sz w:val="24"/>
          <w:szCs w:val="24"/>
          <w:lang w:val="sr-Latn-CS"/>
        </w:rPr>
        <w:t>Члан 16.</w:t>
      </w:r>
    </w:p>
    <w:p w:rsidR="00113989" w:rsidRPr="00E70C77" w:rsidRDefault="00113989">
      <w:pPr>
        <w:jc w:val="center"/>
        <w:rPr>
          <w:rFonts w:ascii="Times New Roman" w:hAnsi="Times New Roman" w:cs="Times New Roman"/>
          <w:b/>
          <w:noProof/>
          <w:sz w:val="24"/>
          <w:szCs w:val="24"/>
          <w:lang w:val="sr-Latn-CS"/>
        </w:rPr>
      </w:pPr>
    </w:p>
    <w:p w:rsidR="00113989" w:rsidRPr="00E70C77" w:rsidRDefault="00E70C77">
      <w:pPr>
        <w:jc w:val="both"/>
        <w:rPr>
          <w:rFonts w:ascii="Times New Roman" w:hAnsi="Times New Roman" w:cs="Times New Roman"/>
          <w:noProof/>
          <w:sz w:val="24"/>
          <w:szCs w:val="24"/>
          <w:lang w:val="sr-Latn-CS"/>
        </w:rPr>
      </w:pPr>
      <w:r w:rsidRPr="00E70C77">
        <w:rPr>
          <w:rFonts w:ascii="Times New Roman" w:hAnsi="Times New Roman" w:cs="Times New Roman"/>
          <w:noProof/>
          <w:sz w:val="24"/>
          <w:szCs w:val="24"/>
          <w:lang w:val="sr-Latn-CS"/>
        </w:rPr>
        <w:t xml:space="preserve">За време </w:t>
      </w:r>
      <w:r w:rsidR="007B2253" w:rsidRPr="00E70C77">
        <w:rPr>
          <w:rFonts w:ascii="Times New Roman" w:hAnsi="Times New Roman" w:cs="Times New Roman"/>
          <w:noProof/>
          <w:sz w:val="24"/>
          <w:szCs w:val="24"/>
          <w:lang w:val="sr-Latn-CS"/>
        </w:rPr>
        <w:t>наставе и других активн</w:t>
      </w:r>
      <w:r w:rsidRPr="00E70C77">
        <w:rPr>
          <w:rFonts w:ascii="Times New Roman" w:hAnsi="Times New Roman" w:cs="Times New Roman"/>
          <w:noProof/>
          <w:sz w:val="24"/>
          <w:szCs w:val="24"/>
          <w:lang w:val="sr-Latn-CS"/>
        </w:rPr>
        <w:t xml:space="preserve">ости </w:t>
      </w:r>
      <w:r w:rsidRPr="00E70C77">
        <w:rPr>
          <w:rFonts w:ascii="Times New Roman" w:hAnsi="Times New Roman" w:cs="Times New Roman"/>
          <w:noProof/>
          <w:sz w:val="24"/>
          <w:szCs w:val="24"/>
          <w:lang w:val="sr-Cyrl-RS"/>
        </w:rPr>
        <w:t>откључан је главни улаз школе, а закључане су капије на школском дворишту. Капије на школском дворишту се откључавају  у случају улаза комуналних радника</w:t>
      </w:r>
      <w:r>
        <w:rPr>
          <w:rFonts w:ascii="Times New Roman" w:hAnsi="Times New Roman" w:cs="Times New Roman"/>
          <w:noProof/>
          <w:sz w:val="24"/>
          <w:szCs w:val="24"/>
          <w:lang w:val="sr-Cyrl-RS"/>
        </w:rPr>
        <w:t xml:space="preserve">, </w:t>
      </w:r>
      <w:bookmarkStart w:id="0" w:name="_GoBack"/>
      <w:bookmarkEnd w:id="0"/>
      <w:r w:rsidRPr="00E70C77">
        <w:rPr>
          <w:rFonts w:ascii="Times New Roman" w:hAnsi="Times New Roman" w:cs="Times New Roman"/>
          <w:noProof/>
          <w:sz w:val="24"/>
          <w:szCs w:val="24"/>
          <w:lang w:val="sr-Cyrl-RS"/>
        </w:rPr>
        <w:t>неких дотава или радова у школи</w:t>
      </w:r>
      <w:r w:rsidR="007B2253" w:rsidRPr="00E70C77">
        <w:rPr>
          <w:rFonts w:ascii="Times New Roman" w:hAnsi="Times New Roman" w:cs="Times New Roman"/>
          <w:noProof/>
          <w:sz w:val="24"/>
          <w:szCs w:val="24"/>
          <w:lang w:val="sr-Latn-CS"/>
        </w:rPr>
        <w:t>.</w:t>
      </w:r>
    </w:p>
    <w:p w:rsidR="00113989" w:rsidRPr="00E70C77" w:rsidRDefault="00113989">
      <w:pPr>
        <w:jc w:val="both"/>
        <w:rPr>
          <w:rFonts w:ascii="Times New Roman" w:hAnsi="Times New Roman" w:cs="Times New Roman"/>
          <w:noProof/>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sidRPr="00CA0A02">
        <w:rPr>
          <w:rFonts w:ascii="Times New Roman" w:hAnsi="Times New Roman" w:cs="Times New Roman"/>
          <w:noProof/>
          <w:sz w:val="24"/>
          <w:szCs w:val="24"/>
          <w:lang w:val="sr-Latn-CS"/>
        </w:rPr>
        <w:lastRenderedPageBreak/>
        <w:t xml:space="preserve">За откључавање и закључавање улазних врата и капија надлежно је </w:t>
      </w:r>
      <w:r w:rsidRPr="00CA0A02">
        <w:rPr>
          <w:rFonts w:ascii="Times New Roman" w:hAnsi="Times New Roman" w:cs="Times New Roman"/>
          <w:noProof/>
          <w:sz w:val="24"/>
          <w:szCs w:val="24"/>
        </w:rPr>
        <w:t>овлашћено лице</w:t>
      </w:r>
      <w:r w:rsidRPr="00CA0A02">
        <w:rPr>
          <w:rFonts w:ascii="Times New Roman" w:hAnsi="Times New Roman" w:cs="Times New Roman"/>
          <w:noProof/>
          <w:sz w:val="24"/>
          <w:szCs w:val="24"/>
          <w:lang w:val="sr-Latn-CS"/>
        </w:rPr>
        <w:t>,</w:t>
      </w:r>
      <w:r>
        <w:rPr>
          <w:rFonts w:ascii="Times New Roman" w:hAnsi="Times New Roman" w:cs="Times New Roman"/>
          <w:noProof/>
          <w:color w:val="000000" w:themeColor="text1"/>
          <w:sz w:val="24"/>
          <w:szCs w:val="24"/>
          <w:lang w:val="sr-Latn-CS"/>
        </w:rPr>
        <w:t xml:space="preserve"> а у његовом одсуству друго лице, по овлашћењу директора.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организује распоред дежурстава запослених.</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Када се у школи не изводи настава нити друге активности, све капије на школском дворишту и сва улазна врата на школској згради су закључана.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17.</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За проверу односно идентификацију лица која улазе у зграду надлежно је </w:t>
      </w:r>
      <w:r>
        <w:rPr>
          <w:rFonts w:ascii="Times New Roman" w:hAnsi="Times New Roman" w:cs="Times New Roman"/>
          <w:noProof/>
          <w:color w:val="000000" w:themeColor="text1"/>
          <w:sz w:val="24"/>
          <w:szCs w:val="24"/>
        </w:rPr>
        <w:t>овлашћено лице.</w:t>
      </w:r>
      <w:r w:rsidR="00CA0A02">
        <w:rPr>
          <w:rFonts w:ascii="Times New Roman" w:hAnsi="Times New Roman" w:cs="Times New Roman"/>
          <w:noProof/>
          <w:color w:val="000000" w:themeColor="text1"/>
          <w:sz w:val="24"/>
          <w:szCs w:val="24"/>
          <w:lang w:val="sr-Latn-CS"/>
        </w:rPr>
        <w:t xml:space="preserve">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Приступ родитељима, однос</w:t>
      </w:r>
      <w:r w:rsidR="00CA0A02">
        <w:rPr>
          <w:rFonts w:ascii="Times New Roman" w:hAnsi="Times New Roman" w:cs="Times New Roman"/>
          <w:noProof/>
          <w:color w:val="000000" w:themeColor="text1"/>
          <w:sz w:val="24"/>
          <w:szCs w:val="24"/>
          <w:lang w:val="sr-Latn-CS"/>
        </w:rPr>
        <w:t xml:space="preserve">но старатељима и трећим лицима </w:t>
      </w:r>
      <w:r w:rsidR="00CA0A02">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lang w:val="sr-Latn-CS"/>
        </w:rPr>
        <w:t xml:space="preserve"> пратиоцима деце и ученика са сметњама у развоју, и </w:t>
      </w:r>
      <w:r w:rsidRPr="00CA0A02">
        <w:rPr>
          <w:rFonts w:ascii="Times New Roman" w:hAnsi="Times New Roman" w:cs="Times New Roman"/>
          <w:noProof/>
          <w:color w:val="000000" w:themeColor="text1"/>
          <w:sz w:val="24"/>
          <w:szCs w:val="24"/>
          <w:lang w:val="sr-Latn-CS"/>
        </w:rPr>
        <w:t>то у</w:t>
      </w:r>
      <w:r w:rsidR="00CA0A02" w:rsidRPr="00CA0A02">
        <w:rPr>
          <w:rFonts w:ascii="Times New Roman" w:hAnsi="Times New Roman" w:cs="Times New Roman"/>
          <w:noProof/>
          <w:color w:val="000000" w:themeColor="text1"/>
          <w:sz w:val="24"/>
          <w:szCs w:val="24"/>
        </w:rPr>
        <w:t xml:space="preserve"> </w:t>
      </w:r>
      <w:r w:rsidRPr="00CA0A02">
        <w:rPr>
          <w:rFonts w:ascii="Times New Roman" w:hAnsi="Times New Roman" w:cs="Times New Roman"/>
          <w:noProof/>
          <w:color w:val="000000" w:themeColor="text1"/>
          <w:sz w:val="24"/>
          <w:szCs w:val="24"/>
          <w:lang w:val="sr-Latn-CS"/>
        </w:rPr>
        <w:t xml:space="preserve"> учионице, кабинете, фискултурну салу и на друга места где се остварује образовно-васпитни рад)</w:t>
      </w:r>
      <w:r>
        <w:rPr>
          <w:rFonts w:ascii="Times New Roman" w:hAnsi="Times New Roman" w:cs="Times New Roman"/>
          <w:noProof/>
          <w:color w:val="000000" w:themeColor="text1"/>
          <w:sz w:val="24"/>
          <w:szCs w:val="24"/>
          <w:lang w:val="sr-Latn-CS"/>
        </w:rPr>
        <w:t xml:space="preserve"> неопходна је претходна сагласност директора и/или </w:t>
      </w:r>
      <w:r>
        <w:rPr>
          <w:rFonts w:ascii="Times New Roman" w:hAnsi="Times New Roman" w:cs="Times New Roman"/>
          <w:noProof/>
          <w:color w:val="000000" w:themeColor="text1"/>
          <w:sz w:val="24"/>
          <w:szCs w:val="24"/>
        </w:rPr>
        <w:t>овлашћеног лица</w:t>
      </w:r>
      <w:r>
        <w:rPr>
          <w:rFonts w:ascii="Times New Roman" w:hAnsi="Times New Roman" w:cs="Times New Roman"/>
          <w:noProof/>
          <w:color w:val="000000" w:themeColor="text1"/>
          <w:sz w:val="24"/>
          <w:szCs w:val="24"/>
          <w:lang w:val="sr-Latn-CS"/>
        </w:rPr>
        <w:t>.</w:t>
      </w:r>
    </w:p>
    <w:p w:rsidR="00CA0A02" w:rsidRDefault="00CA0A02">
      <w:pPr>
        <w:jc w:val="center"/>
        <w:rPr>
          <w:rFonts w:ascii="Times New Roman" w:hAnsi="Times New Roman" w:cs="Times New Roman"/>
          <w:b/>
          <w:noProof/>
          <w:color w:val="000000" w:themeColor="text1"/>
          <w:sz w:val="24"/>
          <w:szCs w:val="24"/>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2. Заштита и безбедност од болести и повреда</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18.</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Ради остваривања заштите и безбедности ученика од болести и повреда, школа: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брине о уредности и чистоћи школских просторија и школског дворишта;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брине о обављању прописаних лекарских прегледа запослених и ученика;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поступа по мерама надлежних органа донетих по прописима у области здравства;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4)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5) према својим могућностима примењује стандарде и нормативе који се односе на школски простор, број ученика у одељењу и друге услове за обављање делатности;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6)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7) предузима мере у случају промена код ученика које се односе на његово здравствено стање и о томе обавештава његовог родитеља;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8) је обавезна да родитеља ученика чије здравствено стање, према процени директора, помоћника директора, наставника или стручног сарадника, може представљати опасност за друге ученике и запослена лица, обавести да таквог ученика одведе на одговарајући преглед и забрањује му долазак на наставу и друге активности које организује школа, док надлежни лекар не потврди да опасност не постоји;</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9)</w:t>
      </w:r>
      <w:r>
        <w:rPr>
          <w:color w:val="000000" w:themeColor="text1"/>
        </w:rPr>
        <w:t xml:space="preserve"> </w:t>
      </w:r>
      <w:r>
        <w:rPr>
          <w:rFonts w:ascii="Times New Roman" w:hAnsi="Times New Roman" w:cs="Times New Roman"/>
          <w:noProof/>
          <w:color w:val="000000" w:themeColor="text1"/>
          <w:sz w:val="24"/>
          <w:szCs w:val="24"/>
          <w:lang w:val="sr-Latn-CS"/>
        </w:rPr>
        <w:t>одржава дисциплину у установи – згради и њеном дворишту, посебно у учионици и другим радним просторијама;</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10) брине да буде истакнуто место за прву помоћ у установи (где се налази комплет за прву помоћ, ко је задужен да проверава/допуњује садржину комплета, телефони хитне помоћи и надлежног дома здравља – да буду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11) предузима поступање ради заштите од физичких повреда (обезбеђује да подови нису клизави или се ставља одговарајућа ознака; обезбеђује се набавка школског намештаја без оштрих ивица, у складу са могућностима и др.);</w:t>
      </w:r>
    </w:p>
    <w:p w:rsidR="00AB51B1" w:rsidRDefault="00AB51B1">
      <w:pPr>
        <w:jc w:val="center"/>
        <w:rPr>
          <w:rFonts w:ascii="Times New Roman" w:hAnsi="Times New Roman" w:cs="Times New Roman"/>
          <w:b/>
          <w:noProof/>
          <w:color w:val="000000" w:themeColor="text1"/>
          <w:sz w:val="24"/>
          <w:szCs w:val="24"/>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19.</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3. Заштита и безбедност од пожара, поплаве, елементарних непогода и других природних појава које могу угрозити безбедност</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20.</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остваривања заштите и безбедности ученика од пожара, школа је обавезна да се придржава Закона о заштити од пожара,</w:t>
      </w:r>
      <w:r>
        <w:rPr>
          <w:color w:val="000000" w:themeColor="text1"/>
          <w:sz w:val="24"/>
          <w:szCs w:val="24"/>
        </w:rPr>
        <w:t xml:space="preserve"> </w:t>
      </w:r>
      <w:r>
        <w:rPr>
          <w:rFonts w:ascii="Times New Roman" w:hAnsi="Times New Roman" w:cs="Times New Roman"/>
          <w:noProof/>
          <w:color w:val="000000" w:themeColor="text1"/>
          <w:sz w:val="24"/>
          <w:szCs w:val="24"/>
          <w:lang w:val="sr-Latn-CS"/>
        </w:rPr>
        <w:t>Закона о смањењу ризика од катастрофа и управљању ванредним ситуацијама, пратећих прописа и свог општег акта.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21.</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остваривања заштите и безбедности од поплаве и/или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color w:val="000000" w:themeColor="text1"/>
          <w:sz w:val="24"/>
          <w:szCs w:val="24"/>
        </w:rPr>
        <w:t>овлашћено лице</w:t>
      </w:r>
      <w:r>
        <w:rPr>
          <w:rFonts w:ascii="Times New Roman" w:hAnsi="Times New Roman" w:cs="Times New Roman"/>
          <w:noProof/>
          <w:color w:val="000000" w:themeColor="text1"/>
          <w:sz w:val="24"/>
          <w:szCs w:val="24"/>
          <w:lang w:val="sr-Latn-CS"/>
        </w:rPr>
        <w:t xml:space="preserve"> о уоченим променама на водоводним и/или канализационим инсталацијама, које могу угрозити безбедност.</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22.</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остваривања заштите и безбедности од електричне струје, домар проверава исправност електричних инсталација и предузима потребне мере у случају уочених промена које могу угрозити безбедност.</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color w:val="000000" w:themeColor="text1"/>
          <w:sz w:val="24"/>
          <w:szCs w:val="24"/>
        </w:rPr>
        <w:t>овлашћено лице</w:t>
      </w:r>
      <w:r w:rsidR="00AB51B1">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sr-Latn-CS"/>
        </w:rPr>
        <w:t>о уоченим променама на електричним инсталацијама, које могу угрозити безбедност.</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23.</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Уређаји, машине, алати 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и/или здравље ученика.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Школа је обавезна да се стара о правилном коришћењу и надзору над употребом уређаја, машина, алата и других предмета у реализацији наставе, као и материја које се користе у наставном процесу као и о редовној провери њихове исправности и употреби неопходне заштитне опреме. </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Члан 24.</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color w:val="000000" w:themeColor="text1"/>
          <w:sz w:val="24"/>
          <w:szCs w:val="24"/>
        </w:rPr>
        <w:t>овлашћено лице</w:t>
      </w:r>
      <w:r>
        <w:rPr>
          <w:rFonts w:ascii="Times New Roman" w:hAnsi="Times New Roman" w:cs="Times New Roman"/>
          <w:noProof/>
          <w:color w:val="000000" w:themeColor="text1"/>
          <w:sz w:val="24"/>
          <w:szCs w:val="24"/>
          <w:vertAlign w:val="superscript"/>
        </w:rPr>
        <w:t>4</w:t>
      </w:r>
      <w:r>
        <w:rPr>
          <w:rFonts w:ascii="Times New Roman" w:hAnsi="Times New Roman" w:cs="Times New Roman"/>
          <w:noProof/>
          <w:color w:val="000000" w:themeColor="text1"/>
          <w:sz w:val="24"/>
          <w:szCs w:val="24"/>
          <w:lang w:val="sr-Latn-CS"/>
        </w:rPr>
        <w:t xml:space="preserve"> о уоченим променама на громобранским инсталацијама, које могу довести у питање њихово функционисање.</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је обавезна да за време грмљавине обезбеди да ученици буду у школској згради.</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25.</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Заштита и безбедност од пожара, поплава и других опасних ствари и природних појава које могу угрозити безбедност обезбеђује се у складу Законом и одредбама овог правилника.</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rPr>
        <w:t xml:space="preserve">III </w:t>
      </w:r>
      <w:r>
        <w:rPr>
          <w:rFonts w:ascii="Times New Roman" w:hAnsi="Times New Roman" w:cs="Times New Roman"/>
          <w:b/>
          <w:noProof/>
          <w:color w:val="000000" w:themeColor="text1"/>
          <w:sz w:val="24"/>
          <w:szCs w:val="24"/>
          <w:lang w:val="sr-Latn-CS"/>
        </w:rPr>
        <w:t>ЗАШТИТА И БЕЗБЕДНОСТ НА ПУТУ ИЗМЕЂУ КУЋЕ И ШКОЛЕ</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26.</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Запослени и родитељи, старатељи односно закоснки заступници дужни су да прате стање саобраћајне сигнализације на прилазима школи.</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О уоченим недостацима обавештава се </w:t>
      </w:r>
      <w:r>
        <w:rPr>
          <w:rFonts w:ascii="Times New Roman" w:hAnsi="Times New Roman" w:cs="Times New Roman"/>
          <w:noProof/>
          <w:color w:val="000000" w:themeColor="text1"/>
          <w:sz w:val="24"/>
          <w:szCs w:val="24"/>
        </w:rPr>
        <w:t>овлашћено лице.</w:t>
      </w:r>
      <w:r w:rsidR="00AB51B1">
        <w:rPr>
          <w:rFonts w:ascii="Times New Roman" w:hAnsi="Times New Roman" w:cs="Times New Roman"/>
          <w:noProof/>
          <w:color w:val="000000" w:themeColor="text1"/>
          <w:sz w:val="24"/>
          <w:szCs w:val="24"/>
          <w:lang w:val="sr-Latn-CS"/>
        </w:rPr>
        <w:t xml:space="preserve">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решавања проблема и отклањања недостатака школа је дужна да сарађује са органима надлежним за безбедност саобраћаја.</w:t>
      </w:r>
    </w:p>
    <w:p w:rsidR="00113989" w:rsidRDefault="00113989">
      <w:pPr>
        <w:jc w:val="both"/>
        <w:rPr>
          <w:rFonts w:ascii="Times New Roman" w:hAnsi="Times New Roman" w:cs="Times New Roman"/>
          <w:noProof/>
          <w:color w:val="000000" w:themeColor="text1"/>
          <w:sz w:val="24"/>
          <w:szCs w:val="24"/>
          <w:lang w:val="sr-Latn-CS"/>
        </w:rPr>
      </w:pPr>
    </w:p>
    <w:p w:rsidR="00113989" w:rsidRPr="00AB51B1" w:rsidRDefault="007B2253">
      <w:pPr>
        <w:jc w:val="both"/>
        <w:rPr>
          <w:rFonts w:ascii="Times New Roman" w:hAnsi="Times New Roman" w:cs="Times New Roman"/>
          <w:noProof/>
          <w:color w:val="000000" w:themeColor="text1"/>
          <w:sz w:val="24"/>
          <w:szCs w:val="24"/>
          <w:u w:val="single"/>
        </w:rPr>
      </w:pPr>
      <w:r>
        <w:rPr>
          <w:rFonts w:ascii="Times New Roman" w:hAnsi="Times New Roman" w:cs="Times New Roman"/>
          <w:noProof/>
          <w:color w:val="000000" w:themeColor="text1"/>
          <w:sz w:val="24"/>
          <w:szCs w:val="24"/>
          <w:lang w:val="sr-Latn-CS"/>
        </w:rPr>
        <w:t>Школа пред надлежним органима покреће иницијативе ради побољшања безбедности у саобраћају на прилазима школи и то:</w:t>
      </w:r>
      <w:r w:rsidR="00AB51B1">
        <w:rPr>
          <w:rFonts w:ascii="Times New Roman" w:hAnsi="Times New Roman" w:cs="Times New Roman"/>
          <w:noProof/>
          <w:color w:val="000000" w:themeColor="text1"/>
          <w:sz w:val="24"/>
          <w:szCs w:val="24"/>
        </w:rPr>
        <w:t xml:space="preserve"> </w:t>
      </w:r>
      <w:r w:rsidRPr="00AB51B1">
        <w:rPr>
          <w:rFonts w:ascii="Times New Roman" w:hAnsi="Times New Roman" w:cs="Times New Roman"/>
          <w:noProof/>
          <w:color w:val="000000" w:themeColor="text1"/>
          <w:sz w:val="24"/>
          <w:szCs w:val="24"/>
          <w:u w:val="single"/>
          <w:lang w:val="sr-Latn-CS"/>
        </w:rPr>
        <w:t>постављање лежећих полицајаца, семафора, организовање дежурства саобраћајних полицајаца и сл.</w:t>
      </w:r>
    </w:p>
    <w:p w:rsidR="00113989" w:rsidRPr="00AB51B1" w:rsidRDefault="00113989">
      <w:pPr>
        <w:jc w:val="both"/>
        <w:rPr>
          <w:rFonts w:ascii="Times New Roman" w:hAnsi="Times New Roman" w:cs="Times New Roman"/>
          <w:noProof/>
          <w:color w:val="000000" w:themeColor="text1"/>
          <w:sz w:val="24"/>
          <w:szCs w:val="24"/>
          <w:u w:val="single"/>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27.</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је дужна да сарађује са комуналним службама ради обезбеђења тротоара и уличног осветљења на прилазу школи, правилног размештаја/постављања контејнера да не ометају улаз у школско двориште и зграду и др.</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rPr>
        <w:t>IV</w:t>
      </w:r>
      <w:r>
        <w:rPr>
          <w:rFonts w:ascii="Times New Roman" w:hAnsi="Times New Roman" w:cs="Times New Roman"/>
          <w:b/>
          <w:noProof/>
          <w:color w:val="000000" w:themeColor="text1"/>
          <w:sz w:val="24"/>
          <w:szCs w:val="24"/>
          <w:lang w:val="sr-Latn-CS"/>
        </w:rPr>
        <w:t xml:space="preserve"> ЗАШТИТА И БЕЗБЕДНОСТ ВАН ШКОЛСКЕ ЗГРАДЕ И ШКОЛСКОГ ДВОРИШТА – ЗА ВРЕМЕ ОСТВАРИВАЊА ОБРАЗОВНО ВАСПИТНОГ РАДА ИЛИ ДРУГИХ АКТИВНОСТИ КОЈЕ ОРГАНИЗУЈЕ ШКОЛА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28.</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Заштита и безбедност ученика за време извођења излета, екскурзија, наставе у природи и сличних активности</w:t>
      </w:r>
    </w:p>
    <w:p w:rsidR="00113989" w:rsidRDefault="00113989">
      <w:pPr>
        <w:jc w:val="center"/>
        <w:rPr>
          <w:rFonts w:ascii="Times New Roman" w:hAnsi="Times New Roman" w:cs="Times New Roman"/>
          <w:b/>
          <w:noProof/>
          <w:color w:val="000000" w:themeColor="text1"/>
          <w:sz w:val="24"/>
          <w:szCs w:val="24"/>
          <w:lang w:val="sr-Latn-CS"/>
        </w:rPr>
      </w:pPr>
    </w:p>
    <w:p w:rsidR="00113989" w:rsidRDefault="007B2253">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29.</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Приликом избора понуђача за извођење излета, екскурзија, наставе у природи и других сличних активности с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 Оспособљеност понуђача за остваривање заштите и безбедности ученика односи се нарочито на: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поседовање одговарајуће лиценце за рад;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кадровску и техничку опремљеност за организовање путовања ученика;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тако даље); </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4) квалитет исхране ученика;</w:t>
      </w:r>
    </w:p>
    <w:p w:rsidR="00113989" w:rsidRDefault="00113989">
      <w:pPr>
        <w:jc w:val="both"/>
        <w:rPr>
          <w:rFonts w:ascii="Times New Roman" w:hAnsi="Times New Roman" w:cs="Times New Roman"/>
          <w:noProof/>
          <w:color w:val="000000" w:themeColor="text1"/>
          <w:sz w:val="24"/>
          <w:szCs w:val="24"/>
          <w:lang w:val="sr-Latn-CS"/>
        </w:rPr>
      </w:pPr>
    </w:p>
    <w:p w:rsidR="00113989" w:rsidRDefault="007B2253">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rPr>
        <w:t>V</w:t>
      </w:r>
      <w:r>
        <w:rPr>
          <w:rFonts w:ascii="Times New Roman" w:hAnsi="Times New Roman" w:cs="Times New Roman"/>
          <w:b/>
          <w:color w:val="000000" w:themeColor="text1"/>
          <w:sz w:val="24"/>
          <w:szCs w:val="24"/>
          <w:lang w:val="sr-Latn-CS"/>
        </w:rPr>
        <w:t xml:space="preserve"> ПРЕВЕНТИВНЕ МЕРЕ</w:t>
      </w:r>
    </w:p>
    <w:p w:rsidR="00113989" w:rsidRDefault="00113989">
      <w:pPr>
        <w:jc w:val="center"/>
        <w:rPr>
          <w:rFonts w:ascii="Times New Roman" w:hAnsi="Times New Roman" w:cs="Times New Roman"/>
          <w:color w:val="000000" w:themeColor="text1"/>
          <w:sz w:val="24"/>
          <w:szCs w:val="24"/>
          <w:lang w:val="sr-Latn-CS"/>
        </w:rPr>
      </w:pPr>
    </w:p>
    <w:p w:rsidR="00113989" w:rsidRDefault="00AB51B1">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lang w:val="sr-Latn-CS"/>
        </w:rPr>
        <w:t>Члан 3</w:t>
      </w:r>
      <w:r>
        <w:rPr>
          <w:rFonts w:ascii="Times New Roman" w:hAnsi="Times New Roman" w:cs="Times New Roman"/>
          <w:b/>
          <w:color w:val="000000" w:themeColor="text1"/>
          <w:sz w:val="24"/>
          <w:szCs w:val="24"/>
        </w:rPr>
        <w:t>0</w:t>
      </w:r>
      <w:r w:rsidR="007B2253">
        <w:rPr>
          <w:rFonts w:ascii="Times New Roman" w:hAnsi="Times New Roman" w:cs="Times New Roman"/>
          <w:b/>
          <w:color w:val="000000" w:themeColor="text1"/>
          <w:sz w:val="24"/>
          <w:szCs w:val="24"/>
          <w:lang w:val="sr-Latn-CS"/>
        </w:rPr>
        <w:t>.</w:t>
      </w:r>
    </w:p>
    <w:p w:rsidR="00113989" w:rsidRDefault="00113989">
      <w:pPr>
        <w:jc w:val="both"/>
        <w:rPr>
          <w:rFonts w:ascii="Times New Roman" w:hAnsi="Times New Roman" w:cs="Times New Roman"/>
          <w:color w:val="000000" w:themeColor="text1"/>
          <w:sz w:val="24"/>
          <w:szCs w:val="24"/>
          <w:lang w:val="sr-Latn-CS"/>
        </w:rPr>
      </w:pPr>
    </w:p>
    <w:p w:rsidR="00113989" w:rsidRDefault="007B2253">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Установа посебним актима утврђује превентивне мере заштите и безбедности у вези са организацијом рада, и то:</w:t>
      </w:r>
    </w:p>
    <w:p w:rsidR="00113989" w:rsidRDefault="00113989">
      <w:pPr>
        <w:jc w:val="both"/>
        <w:rPr>
          <w:rFonts w:ascii="Times New Roman" w:hAnsi="Times New Roman" w:cs="Times New Roman"/>
          <w:color w:val="000000" w:themeColor="text1"/>
          <w:sz w:val="24"/>
          <w:szCs w:val="24"/>
          <w:lang w:val="sr-Latn-CS"/>
        </w:rPr>
      </w:pPr>
    </w:p>
    <w:p w:rsidR="00113989" w:rsidRDefault="007B2253">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1) распоред дежурстава запослених;</w:t>
      </w:r>
    </w:p>
    <w:p w:rsidR="00113989" w:rsidRDefault="00113989">
      <w:pPr>
        <w:jc w:val="both"/>
        <w:rPr>
          <w:rFonts w:ascii="Times New Roman" w:hAnsi="Times New Roman" w:cs="Times New Roman"/>
          <w:color w:val="000000" w:themeColor="text1"/>
          <w:sz w:val="24"/>
          <w:szCs w:val="24"/>
          <w:lang w:val="sr-Latn-CS"/>
        </w:rPr>
      </w:pPr>
    </w:p>
    <w:p w:rsidR="00113989" w:rsidRDefault="007B2253">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2) начин евидентирања уласка трећих лица у установу;</w:t>
      </w:r>
    </w:p>
    <w:p w:rsidR="00113989" w:rsidRDefault="00113989">
      <w:pPr>
        <w:jc w:val="both"/>
        <w:rPr>
          <w:rFonts w:ascii="Times New Roman" w:hAnsi="Times New Roman" w:cs="Times New Roman"/>
          <w:color w:val="000000" w:themeColor="text1"/>
          <w:sz w:val="24"/>
          <w:szCs w:val="24"/>
          <w:lang w:val="sr-Latn-CS"/>
        </w:rPr>
      </w:pPr>
    </w:p>
    <w:p w:rsidR="00113989" w:rsidRDefault="007B2253">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3) могућности боравка у установи, односно непосредног учешћа родитеља, односно другог законског заступника детета и ученика у активностима установе;</w:t>
      </w:r>
    </w:p>
    <w:p w:rsidR="00113989" w:rsidRDefault="00113989">
      <w:pPr>
        <w:jc w:val="both"/>
        <w:rPr>
          <w:rFonts w:ascii="Times New Roman" w:hAnsi="Times New Roman" w:cs="Times New Roman"/>
          <w:color w:val="000000" w:themeColor="text1"/>
          <w:sz w:val="24"/>
          <w:szCs w:val="24"/>
          <w:lang w:val="sr-Latn-CS"/>
        </w:rPr>
      </w:pPr>
    </w:p>
    <w:p w:rsidR="00113989" w:rsidRDefault="007B2253">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4) начин утврђивања идентитета лица која остварују родитељско право или имају старатељство над дететом када га одводе из установе;</w:t>
      </w:r>
    </w:p>
    <w:p w:rsidR="00113989" w:rsidRDefault="00113989">
      <w:pPr>
        <w:jc w:val="both"/>
        <w:rPr>
          <w:rFonts w:ascii="Times New Roman" w:hAnsi="Times New Roman" w:cs="Times New Roman"/>
          <w:color w:val="000000" w:themeColor="text1"/>
          <w:sz w:val="24"/>
          <w:szCs w:val="24"/>
          <w:lang w:val="sr-Latn-CS"/>
        </w:rPr>
      </w:pPr>
    </w:p>
    <w:p w:rsidR="00AB51B1" w:rsidRDefault="00AB51B1">
      <w:pPr>
        <w:jc w:val="center"/>
        <w:rPr>
          <w:rFonts w:ascii="Times New Roman" w:hAnsi="Times New Roman" w:cs="Times New Roman"/>
          <w:b/>
          <w:color w:val="000000" w:themeColor="text1"/>
          <w:sz w:val="24"/>
          <w:szCs w:val="24"/>
        </w:rPr>
      </w:pPr>
    </w:p>
    <w:p w:rsidR="00113989" w:rsidRDefault="007B2253">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rPr>
        <w:t>VI</w:t>
      </w:r>
      <w:r>
        <w:rPr>
          <w:rFonts w:ascii="Times New Roman" w:hAnsi="Times New Roman" w:cs="Times New Roman"/>
          <w:b/>
          <w:color w:val="000000" w:themeColor="text1"/>
          <w:sz w:val="24"/>
          <w:szCs w:val="24"/>
          <w:lang w:val="sr-Latn-CS"/>
        </w:rPr>
        <w:t xml:space="preserve"> ЗАВРШНЕ ОДРЕДБЕ</w:t>
      </w:r>
    </w:p>
    <w:p w:rsidR="00113989" w:rsidRDefault="00113989">
      <w:pPr>
        <w:jc w:val="both"/>
        <w:rPr>
          <w:rFonts w:ascii="Times New Roman" w:hAnsi="Times New Roman" w:cs="Times New Roman"/>
          <w:noProof/>
          <w:color w:val="000000" w:themeColor="text1"/>
          <w:sz w:val="24"/>
          <w:szCs w:val="24"/>
          <w:lang w:val="sr-Latn-CS"/>
        </w:rPr>
      </w:pPr>
    </w:p>
    <w:p w:rsidR="00113989" w:rsidRDefault="00AB51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31</w:t>
      </w:r>
      <w:r w:rsidR="007B2253">
        <w:rPr>
          <w:rFonts w:ascii="Times New Roman" w:hAnsi="Times New Roman" w:cs="Times New Roman"/>
          <w:b/>
          <w:color w:val="000000" w:themeColor="text1"/>
          <w:sz w:val="24"/>
          <w:szCs w:val="24"/>
        </w:rPr>
        <w:t>.</w:t>
      </w:r>
    </w:p>
    <w:p w:rsidR="00113989" w:rsidRDefault="00113989">
      <w:pPr>
        <w:jc w:val="center"/>
        <w:rPr>
          <w:rFonts w:ascii="Times New Roman" w:hAnsi="Times New Roman" w:cs="Times New Roman"/>
          <w:b/>
          <w:color w:val="000000" w:themeColor="text1"/>
          <w:sz w:val="24"/>
          <w:szCs w:val="24"/>
        </w:rPr>
      </w:pPr>
    </w:p>
    <w:p w:rsidR="00113989" w:rsidRDefault="007B22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Овај правилник донет је у сарадњи са надлежним органом јединице локалне самоуправе.</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поступку извршавања мера заштите и безбедности ученика школа сарађује са:</w:t>
      </w:r>
    </w:p>
    <w:p w:rsidR="00113989" w:rsidRPr="00AB51B1" w:rsidRDefault="007B2253">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sr-Latn-CS"/>
        </w:rPr>
        <w:t xml:space="preserve">-Школском управом </w:t>
      </w:r>
      <w:r w:rsidR="00AB51B1">
        <w:rPr>
          <w:rFonts w:ascii="Times New Roman" w:hAnsi="Times New Roman" w:cs="Times New Roman"/>
          <w:noProof/>
          <w:color w:val="000000" w:themeColor="text1"/>
          <w:sz w:val="24"/>
          <w:szCs w:val="24"/>
        </w:rPr>
        <w:t>Сомбор</w:t>
      </w:r>
    </w:p>
    <w:p w:rsidR="00113989" w:rsidRPr="00AB51B1" w:rsidRDefault="007B2253">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sr-Latn-CS"/>
        </w:rPr>
        <w:t xml:space="preserve">-Просветном инспекцијом </w:t>
      </w:r>
      <w:r w:rsidR="00AB51B1">
        <w:rPr>
          <w:rFonts w:ascii="Times New Roman" w:hAnsi="Times New Roman" w:cs="Times New Roman"/>
          <w:noProof/>
          <w:color w:val="000000" w:themeColor="text1"/>
          <w:sz w:val="24"/>
          <w:szCs w:val="24"/>
        </w:rPr>
        <w:t>Опшштине Бачка Топола</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-Здравственом установом,</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-Министарством грађевинарства, саобраћаја и инфраструктуре</w:t>
      </w:r>
    </w:p>
    <w:p w:rsidR="00113989" w:rsidRPr="00AB51B1" w:rsidRDefault="007B2253">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sr-Latn-CS"/>
        </w:rPr>
        <w:t>-Ми</w:t>
      </w:r>
      <w:r w:rsidR="00AB51B1">
        <w:rPr>
          <w:rFonts w:ascii="Times New Roman" w:hAnsi="Times New Roman" w:cs="Times New Roman"/>
          <w:noProof/>
          <w:color w:val="000000" w:themeColor="text1"/>
          <w:sz w:val="24"/>
          <w:szCs w:val="24"/>
          <w:lang w:val="sr-Latn-CS"/>
        </w:rPr>
        <w:t xml:space="preserve">нистарством унутрашњих послова </w:t>
      </w:r>
      <w:r w:rsidR="00AB51B1">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lang w:val="sr-Latn-CS"/>
        </w:rPr>
        <w:t xml:space="preserve"> Полицијском управом у </w:t>
      </w:r>
      <w:r w:rsidR="00AB51B1">
        <w:rPr>
          <w:rFonts w:ascii="Times New Roman" w:hAnsi="Times New Roman" w:cs="Times New Roman"/>
          <w:noProof/>
          <w:color w:val="000000" w:themeColor="text1"/>
          <w:sz w:val="24"/>
          <w:szCs w:val="24"/>
        </w:rPr>
        <w:t>Бачкој Тополи</w:t>
      </w:r>
    </w:p>
    <w:p w:rsidR="00113989" w:rsidRPr="00AB51B1" w:rsidRDefault="007B2253">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sr-Latn-CS"/>
        </w:rPr>
        <w:t xml:space="preserve">-Центром за социјални рад </w:t>
      </w:r>
      <w:r w:rsidR="00AB51B1">
        <w:rPr>
          <w:rFonts w:ascii="Times New Roman" w:hAnsi="Times New Roman" w:cs="Times New Roman"/>
          <w:noProof/>
          <w:color w:val="000000" w:themeColor="text1"/>
          <w:sz w:val="24"/>
          <w:szCs w:val="24"/>
        </w:rPr>
        <w:t>Општине Бачка Топола</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-са другим школама</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-културним институцијама у граду</w:t>
      </w:r>
    </w:p>
    <w:p w:rsidR="00113989" w:rsidRDefault="007B2253">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-родитељима, односно старатељима ученика</w:t>
      </w:r>
    </w:p>
    <w:p w:rsidR="00113989" w:rsidRDefault="00113989">
      <w:pPr>
        <w:jc w:val="both"/>
        <w:rPr>
          <w:rFonts w:ascii="Times New Roman" w:hAnsi="Times New Roman" w:cs="Times New Roman"/>
          <w:color w:val="000000" w:themeColor="text1"/>
          <w:sz w:val="24"/>
          <w:szCs w:val="24"/>
        </w:rPr>
      </w:pPr>
    </w:p>
    <w:p w:rsidR="00113989" w:rsidRDefault="00AB51B1">
      <w:pPr>
        <w:jc w:val="center"/>
        <w:rPr>
          <w:rFonts w:ascii="Times New Roman" w:hAnsi="Times New Roman" w:cs="Times New Roman"/>
          <w:b/>
          <w:color w:val="000000" w:themeColor="text1"/>
          <w:sz w:val="24"/>
          <w:szCs w:val="24"/>
          <w:lang w:val="sr-Latn-CS"/>
        </w:rPr>
      </w:pPr>
      <w:r>
        <w:rPr>
          <w:rFonts w:ascii="Times New Roman" w:hAnsi="Times New Roman" w:cs="Times New Roman"/>
          <w:b/>
          <w:noProof/>
          <w:color w:val="000000" w:themeColor="text1"/>
          <w:sz w:val="24"/>
          <w:szCs w:val="24"/>
          <w:lang w:val="sr-Latn-CS"/>
        </w:rPr>
        <w:t>Члан 3</w:t>
      </w:r>
      <w:r>
        <w:rPr>
          <w:rFonts w:ascii="Times New Roman" w:hAnsi="Times New Roman" w:cs="Times New Roman"/>
          <w:b/>
          <w:noProof/>
          <w:color w:val="000000" w:themeColor="text1"/>
          <w:sz w:val="24"/>
          <w:szCs w:val="24"/>
        </w:rPr>
        <w:t>2</w:t>
      </w:r>
      <w:r w:rsidR="007B2253">
        <w:rPr>
          <w:rFonts w:ascii="Times New Roman" w:hAnsi="Times New Roman" w:cs="Times New Roman"/>
          <w:b/>
          <w:noProof/>
          <w:color w:val="000000" w:themeColor="text1"/>
          <w:sz w:val="24"/>
          <w:szCs w:val="24"/>
          <w:lang w:val="sr-Latn-CS"/>
        </w:rPr>
        <w:t>.</w:t>
      </w:r>
    </w:p>
    <w:p w:rsidR="00113989" w:rsidRDefault="00113989">
      <w:pPr>
        <w:jc w:val="both"/>
        <w:rPr>
          <w:rFonts w:ascii="Times New Roman" w:hAnsi="Times New Roman" w:cs="Times New Roman"/>
          <w:color w:val="000000" w:themeColor="text1"/>
          <w:sz w:val="24"/>
          <w:szCs w:val="24"/>
        </w:rPr>
      </w:pPr>
    </w:p>
    <w:p w:rsidR="00113989" w:rsidRDefault="007B22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 и допуне овог правилника врше се на исти начин и по поступку прописаном за његово доношење.</w:t>
      </w:r>
    </w:p>
    <w:p w:rsidR="00113989" w:rsidRDefault="00113989">
      <w:pPr>
        <w:jc w:val="both"/>
        <w:rPr>
          <w:rFonts w:ascii="Times New Roman" w:hAnsi="Times New Roman" w:cs="Times New Roman"/>
          <w:color w:val="000000" w:themeColor="text1"/>
          <w:sz w:val="24"/>
          <w:szCs w:val="24"/>
        </w:rPr>
      </w:pPr>
    </w:p>
    <w:p w:rsidR="00113989" w:rsidRDefault="00AB51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33</w:t>
      </w:r>
      <w:r w:rsidR="007B2253">
        <w:rPr>
          <w:rFonts w:ascii="Times New Roman" w:hAnsi="Times New Roman" w:cs="Times New Roman"/>
          <w:b/>
          <w:color w:val="000000" w:themeColor="text1"/>
          <w:sz w:val="24"/>
          <w:szCs w:val="24"/>
        </w:rPr>
        <w:t>.</w:t>
      </w:r>
    </w:p>
    <w:p w:rsidR="00113989" w:rsidRDefault="00113989">
      <w:pPr>
        <w:jc w:val="both"/>
        <w:rPr>
          <w:rFonts w:ascii="Times New Roman" w:hAnsi="Times New Roman" w:cs="Times New Roman"/>
          <w:color w:val="000000" w:themeColor="text1"/>
          <w:sz w:val="24"/>
          <w:szCs w:val="24"/>
        </w:rPr>
      </w:pPr>
    </w:p>
    <w:p w:rsidR="00113989" w:rsidRDefault="007B22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Овај правилник објавити на огласној табли школе и интернет страници школе у циљу обавештевања деце и ученика, родитеља и старатеља као и свих запослених у школи.</w:t>
      </w:r>
    </w:p>
    <w:p w:rsidR="00113989" w:rsidRDefault="00113989">
      <w:pPr>
        <w:jc w:val="both"/>
        <w:rPr>
          <w:rFonts w:ascii="Times New Roman" w:hAnsi="Times New Roman" w:cs="Times New Roman"/>
          <w:color w:val="000000" w:themeColor="text1"/>
          <w:sz w:val="24"/>
          <w:szCs w:val="24"/>
        </w:rPr>
      </w:pPr>
    </w:p>
    <w:p w:rsidR="00113989" w:rsidRDefault="00AB51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34</w:t>
      </w:r>
      <w:r w:rsidR="007B2253">
        <w:rPr>
          <w:rFonts w:ascii="Times New Roman" w:hAnsi="Times New Roman" w:cs="Times New Roman"/>
          <w:b/>
          <w:color w:val="000000" w:themeColor="text1"/>
          <w:sz w:val="24"/>
          <w:szCs w:val="24"/>
        </w:rPr>
        <w:t>.</w:t>
      </w:r>
    </w:p>
    <w:p w:rsidR="00113989" w:rsidRDefault="00113989">
      <w:pPr>
        <w:jc w:val="center"/>
        <w:rPr>
          <w:rFonts w:ascii="Times New Roman" w:hAnsi="Times New Roman" w:cs="Times New Roman"/>
          <w:b/>
          <w:color w:val="000000" w:themeColor="text1"/>
          <w:sz w:val="24"/>
          <w:szCs w:val="24"/>
        </w:rPr>
      </w:pPr>
    </w:p>
    <w:p w:rsidR="00AB51B1" w:rsidRPr="00AB51B1" w:rsidRDefault="007B2253" w:rsidP="00AB51B1">
      <w:pPr>
        <w:ind w:firstLine="454"/>
        <w:jc w:val="both"/>
        <w:rPr>
          <w:rStyle w:val="FontStyle31"/>
          <w:sz w:val="24"/>
          <w:szCs w:val="24"/>
          <w:lang w:eastAsia="sr-Cyrl-CS"/>
        </w:rPr>
      </w:pPr>
      <w:r w:rsidRPr="00AB51B1">
        <w:rPr>
          <w:rFonts w:ascii="Times New Roman" w:hAnsi="Times New Roman" w:cs="Times New Roman"/>
          <w:color w:val="000000" w:themeColor="text1"/>
          <w:sz w:val="24"/>
          <w:szCs w:val="24"/>
        </w:rPr>
        <w:t>Даном ступања на снагу овог правилника престаје да важи</w:t>
      </w:r>
      <w:r w:rsidR="00AB51B1" w:rsidRPr="00AB51B1">
        <w:rPr>
          <w:rFonts w:ascii="Times New Roman" w:hAnsi="Times New Roman" w:cs="Times New Roman"/>
          <w:color w:val="000000" w:themeColor="text1"/>
          <w:sz w:val="24"/>
          <w:szCs w:val="24"/>
        </w:rPr>
        <w:t xml:space="preserve"> </w:t>
      </w:r>
      <w:r w:rsidR="00AB51B1" w:rsidRPr="00AB51B1">
        <w:rPr>
          <w:rStyle w:val="FontStyle31"/>
          <w:sz w:val="24"/>
          <w:szCs w:val="24"/>
          <w:lang w:eastAsia="sr-Cyrl-CS"/>
        </w:rPr>
        <w:t>Пра</w:t>
      </w:r>
      <w:r w:rsidR="00AB51B1" w:rsidRPr="00AB51B1">
        <w:rPr>
          <w:rStyle w:val="FontStyle31"/>
          <w:sz w:val="24"/>
          <w:szCs w:val="24"/>
          <w:lang w:eastAsia="sr-Cyrl-CS"/>
        </w:rPr>
        <w:softHyphen/>
        <w:t>вил</w:t>
      </w:r>
      <w:r w:rsidR="00AB51B1" w:rsidRPr="00AB51B1">
        <w:rPr>
          <w:rStyle w:val="FontStyle31"/>
          <w:sz w:val="24"/>
          <w:szCs w:val="24"/>
          <w:lang w:eastAsia="sr-Cyrl-CS"/>
        </w:rPr>
        <w:softHyphen/>
        <w:t>ник о мерама, начину и поступку за</w:t>
      </w:r>
      <w:r w:rsidR="00AB51B1" w:rsidRPr="00AB51B1">
        <w:rPr>
          <w:rStyle w:val="FontStyle31"/>
          <w:sz w:val="24"/>
          <w:szCs w:val="24"/>
          <w:lang w:eastAsia="sr-Cyrl-CS"/>
        </w:rPr>
        <w:softHyphen/>
        <w:t>шти</w:t>
      </w:r>
      <w:r w:rsidR="00AB51B1" w:rsidRPr="00AB51B1">
        <w:rPr>
          <w:rStyle w:val="FontStyle31"/>
          <w:sz w:val="24"/>
          <w:szCs w:val="24"/>
          <w:lang w:eastAsia="sr-Cyrl-CS"/>
        </w:rPr>
        <w:softHyphen/>
        <w:t>те и без</w:t>
      </w:r>
      <w:r w:rsidR="00AB51B1" w:rsidRPr="00AB51B1">
        <w:rPr>
          <w:rStyle w:val="FontStyle31"/>
          <w:sz w:val="24"/>
          <w:szCs w:val="24"/>
          <w:lang w:eastAsia="sr-Cyrl-CS"/>
        </w:rPr>
        <w:softHyphen/>
        <w:t>бед</w:t>
      </w:r>
      <w:r w:rsidR="00AB51B1" w:rsidRPr="00AB51B1">
        <w:rPr>
          <w:rStyle w:val="FontStyle31"/>
          <w:sz w:val="24"/>
          <w:szCs w:val="24"/>
          <w:lang w:eastAsia="sr-Cyrl-CS"/>
        </w:rPr>
        <w:softHyphen/>
        <w:t>но</w:t>
      </w:r>
      <w:r w:rsidR="00AB51B1" w:rsidRPr="00AB51B1">
        <w:rPr>
          <w:rStyle w:val="FontStyle31"/>
          <w:sz w:val="24"/>
          <w:szCs w:val="24"/>
          <w:lang w:eastAsia="sr-Cyrl-CS"/>
        </w:rPr>
        <w:softHyphen/>
        <w:t>сти уче</w:t>
      </w:r>
      <w:r w:rsidR="00AB51B1" w:rsidRPr="00AB51B1">
        <w:rPr>
          <w:rStyle w:val="FontStyle31"/>
          <w:sz w:val="24"/>
          <w:szCs w:val="24"/>
          <w:lang w:eastAsia="sr-Cyrl-CS"/>
        </w:rPr>
        <w:softHyphen/>
        <w:t>ни</w:t>
      </w:r>
      <w:r w:rsidR="00AB51B1" w:rsidRPr="00AB51B1">
        <w:rPr>
          <w:rStyle w:val="FontStyle31"/>
          <w:sz w:val="24"/>
          <w:szCs w:val="24"/>
          <w:lang w:eastAsia="sr-Cyrl-CS"/>
        </w:rPr>
        <w:softHyphen/>
        <w:t>ка за време боравка у школи и свих активности које организује основна школа, за</w:t>
      </w:r>
      <w:r w:rsidR="00AB51B1" w:rsidRPr="00AB51B1">
        <w:rPr>
          <w:rStyle w:val="FontStyle31"/>
          <w:sz w:val="24"/>
          <w:szCs w:val="24"/>
          <w:lang w:eastAsia="sr-Cyrl-CS"/>
        </w:rPr>
        <w:softHyphen/>
        <w:t>ве</w:t>
      </w:r>
      <w:r w:rsidR="00AB51B1" w:rsidRPr="00AB51B1">
        <w:rPr>
          <w:rStyle w:val="FontStyle31"/>
          <w:sz w:val="24"/>
          <w:szCs w:val="24"/>
          <w:lang w:eastAsia="sr-Cyrl-CS"/>
        </w:rPr>
        <w:softHyphen/>
        <w:t>ден под де</w:t>
      </w:r>
      <w:r w:rsidR="00AB51B1" w:rsidRPr="00AB51B1">
        <w:rPr>
          <w:rStyle w:val="FontStyle31"/>
          <w:sz w:val="24"/>
          <w:szCs w:val="24"/>
          <w:lang w:eastAsia="sr-Cyrl-CS"/>
        </w:rPr>
        <w:softHyphen/>
        <w:t>ло</w:t>
      </w:r>
      <w:r w:rsidR="00AB51B1" w:rsidRPr="00AB51B1">
        <w:rPr>
          <w:rStyle w:val="FontStyle31"/>
          <w:sz w:val="24"/>
          <w:szCs w:val="24"/>
          <w:lang w:eastAsia="sr-Cyrl-CS"/>
        </w:rPr>
        <w:softHyphen/>
        <w:t>вод</w:t>
      </w:r>
      <w:r w:rsidR="00AB51B1" w:rsidRPr="00AB51B1">
        <w:rPr>
          <w:rStyle w:val="FontStyle31"/>
          <w:sz w:val="24"/>
          <w:szCs w:val="24"/>
          <w:lang w:eastAsia="sr-Cyrl-CS"/>
        </w:rPr>
        <w:softHyphen/>
        <w:t>ним бро</w:t>
      </w:r>
      <w:r w:rsidR="00AB51B1" w:rsidRPr="00AB51B1">
        <w:rPr>
          <w:rStyle w:val="FontStyle31"/>
          <w:sz w:val="24"/>
          <w:szCs w:val="24"/>
          <w:lang w:eastAsia="sr-Cyrl-CS"/>
        </w:rPr>
        <w:softHyphen/>
        <w:t>јем 0-522/4 од 04.07.2022. го</w:t>
      </w:r>
      <w:r w:rsidR="00AB51B1" w:rsidRPr="00AB51B1">
        <w:rPr>
          <w:rStyle w:val="FontStyle31"/>
          <w:sz w:val="24"/>
          <w:szCs w:val="24"/>
          <w:lang w:eastAsia="sr-Cyrl-CS"/>
        </w:rPr>
        <w:softHyphen/>
        <w:t>ди</w:t>
      </w:r>
      <w:r w:rsidR="00AB51B1" w:rsidRPr="00AB51B1">
        <w:rPr>
          <w:rStyle w:val="FontStyle31"/>
          <w:sz w:val="24"/>
          <w:szCs w:val="24"/>
          <w:lang w:eastAsia="sr-Cyrl-CS"/>
        </w:rPr>
        <w:softHyphen/>
        <w:t>не.</w:t>
      </w:r>
    </w:p>
    <w:p w:rsidR="00113989" w:rsidRDefault="00113989">
      <w:pPr>
        <w:jc w:val="both"/>
        <w:rPr>
          <w:rFonts w:ascii="Times New Roman" w:hAnsi="Times New Roman" w:cs="Times New Roman"/>
          <w:color w:val="000000" w:themeColor="text1"/>
          <w:sz w:val="24"/>
          <w:szCs w:val="24"/>
        </w:rPr>
      </w:pPr>
    </w:p>
    <w:p w:rsidR="00113989" w:rsidRDefault="00AB51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35</w:t>
      </w:r>
      <w:r w:rsidR="007B2253">
        <w:rPr>
          <w:rFonts w:ascii="Times New Roman" w:hAnsi="Times New Roman" w:cs="Times New Roman"/>
          <w:b/>
          <w:color w:val="000000" w:themeColor="text1"/>
          <w:sz w:val="24"/>
          <w:szCs w:val="24"/>
        </w:rPr>
        <w:t>.</w:t>
      </w:r>
    </w:p>
    <w:p w:rsidR="00113989" w:rsidRDefault="00113989">
      <w:pPr>
        <w:jc w:val="center"/>
        <w:rPr>
          <w:rFonts w:ascii="Times New Roman" w:hAnsi="Times New Roman" w:cs="Times New Roman"/>
          <w:b/>
          <w:color w:val="000000" w:themeColor="text1"/>
          <w:sz w:val="24"/>
          <w:szCs w:val="24"/>
        </w:rPr>
      </w:pPr>
    </w:p>
    <w:p w:rsidR="00113989" w:rsidRDefault="007B22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Правилник ступа на снагу осмог дана од дана објављивања на огласној табли Школе.</w:t>
      </w:r>
    </w:p>
    <w:p w:rsidR="00113989" w:rsidRDefault="00113989">
      <w:pPr>
        <w:jc w:val="both"/>
        <w:rPr>
          <w:rFonts w:ascii="Times New Roman" w:hAnsi="Times New Roman" w:cs="Times New Roman"/>
          <w:color w:val="000000" w:themeColor="text1"/>
          <w:sz w:val="24"/>
          <w:szCs w:val="24"/>
        </w:rPr>
      </w:pPr>
    </w:p>
    <w:p w:rsidR="00113989" w:rsidRDefault="00113989">
      <w:pPr>
        <w:jc w:val="both"/>
        <w:rPr>
          <w:rFonts w:ascii="Times New Roman" w:hAnsi="Times New Roman" w:cs="Times New Roman"/>
          <w:color w:val="000000" w:themeColor="text1"/>
          <w:sz w:val="24"/>
          <w:szCs w:val="24"/>
        </w:rPr>
      </w:pPr>
    </w:p>
    <w:p w:rsidR="00113989" w:rsidRDefault="007B225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ПРЕДСЕДНИК ШКОЛСКОГ ОДБОРА</w:t>
      </w:r>
    </w:p>
    <w:p w:rsidR="00113989" w:rsidRDefault="00113989">
      <w:pPr>
        <w:jc w:val="right"/>
        <w:rPr>
          <w:rFonts w:ascii="Times New Roman" w:hAnsi="Times New Roman" w:cs="Times New Roman"/>
          <w:color w:val="000000" w:themeColor="text1"/>
          <w:sz w:val="24"/>
          <w:szCs w:val="24"/>
        </w:rPr>
      </w:pPr>
    </w:p>
    <w:p w:rsidR="00113989" w:rsidRPr="00AB51B1" w:rsidRDefault="007B225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w:t>
      </w:r>
      <w:r w:rsidR="00AB51B1">
        <w:rPr>
          <w:rFonts w:ascii="Times New Roman" w:hAnsi="Times New Roman" w:cs="Times New Roman"/>
          <w:color w:val="000000" w:themeColor="text1"/>
          <w:sz w:val="24"/>
          <w:szCs w:val="24"/>
        </w:rPr>
        <w:t>_____</w:t>
      </w:r>
    </w:p>
    <w:p w:rsidR="00113989" w:rsidRPr="00AB51B1" w:rsidRDefault="00AB51B1" w:rsidP="00AB51B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Валерија Чагаљ</w:t>
      </w:r>
    </w:p>
    <w:sectPr w:rsidR="00113989" w:rsidRPr="00AB51B1" w:rsidSect="00B40391">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07ECF"/>
    <w:multiLevelType w:val="hybridMultilevel"/>
    <w:tmpl w:val="BF0CE05C"/>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113989"/>
    <w:rsid w:val="00113989"/>
    <w:rsid w:val="007B2253"/>
    <w:rsid w:val="008A74CA"/>
    <w:rsid w:val="00AB51B1"/>
    <w:rsid w:val="00B40391"/>
    <w:rsid w:val="00BB07C3"/>
    <w:rsid w:val="00CA0A02"/>
    <w:rsid w:val="00E7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19E80-A698-4F27-83A3-A1315C2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0391"/>
    <w:pPr>
      <w:ind w:left="720"/>
      <w:contextualSpacing/>
    </w:pPr>
  </w:style>
  <w:style w:type="character" w:styleId="LineNumber">
    <w:name w:val="line number"/>
    <w:basedOn w:val="DefaultParagraphFont"/>
    <w:semiHidden/>
    <w:rsid w:val="00B40391"/>
  </w:style>
  <w:style w:type="character" w:styleId="Hyperlink">
    <w:name w:val="Hyperlink"/>
    <w:rsid w:val="00B40391"/>
    <w:rPr>
      <w:color w:val="0000FF"/>
      <w:u w:val="single"/>
    </w:rPr>
  </w:style>
  <w:style w:type="table" w:styleId="TableSimple1">
    <w:name w:val="Table Simple 1"/>
    <w:basedOn w:val="TableNormal"/>
    <w:rsid w:val="00B403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1">
    <w:name w:val="Font Style31"/>
    <w:rsid w:val="00AB51B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2C64-94E9-4729-B0BC-9B0CEA65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2698</Words>
  <Characters>15384</Characters>
  <Application>Microsoft Office Word</Application>
  <DocSecurity>0</DocSecurity>
  <Lines>128</Lines>
  <Paragraphs>36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XXX</Company>
  <LinksUpToDate>false</LinksUpToDate>
  <CharactersWithSpaces>18046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3</cp:revision>
  <dcterms:created xsi:type="dcterms:W3CDTF">2024-05-19T16:57:00Z</dcterms:created>
  <dcterms:modified xsi:type="dcterms:W3CDTF">2024-05-20T07:02:00Z</dcterms:modified>
</cp:coreProperties>
</file>